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5B" w:rsidRDefault="0090555B">
      <w:pPr>
        <w:pStyle w:val="Datum"/>
        <w:tabs>
          <w:tab w:val="right" w:pos="8505"/>
        </w:tabs>
        <w:spacing w:before="12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proofErr w:type="spellStart"/>
      <w:proofErr w:type="gramStart"/>
      <w:r>
        <w:rPr>
          <w:snapToGrid w:val="0"/>
          <w:sz w:val="18"/>
          <w:szCs w:val="18"/>
        </w:rPr>
        <w:t>Č.j</w:t>
      </w:r>
      <w:proofErr w:type="spellEnd"/>
      <w:r>
        <w:rPr>
          <w:snapToGrid w:val="0"/>
          <w:sz w:val="18"/>
          <w:szCs w:val="18"/>
        </w:rPr>
        <w:t>:</w:t>
      </w:r>
      <w:proofErr w:type="gramEnd"/>
      <w:r>
        <w:rPr>
          <w:snapToGrid w:val="0"/>
          <w:sz w:val="18"/>
          <w:szCs w:val="18"/>
        </w:rPr>
        <w:t xml:space="preserve"> </w:t>
      </w:r>
      <w:r w:rsidR="00AE3AB5">
        <w:rPr>
          <w:snapToGrid w:val="0"/>
          <w:sz w:val="18"/>
          <w:szCs w:val="18"/>
        </w:rPr>
        <w:t>P69/2012</w:t>
      </w:r>
    </w:p>
    <w:p w:rsidR="0090555B" w:rsidRDefault="0090555B">
      <w:pPr>
        <w:spacing w:before="120"/>
        <w:rPr>
          <w:snapToGrid w:val="0"/>
          <w:sz w:val="18"/>
          <w:szCs w:val="18"/>
        </w:rPr>
      </w:pPr>
    </w:p>
    <w:p w:rsidR="0090555B" w:rsidRDefault="0090555B">
      <w:pPr>
        <w:spacing w:before="120"/>
        <w:rPr>
          <w:snapToGrid w:val="0"/>
          <w:sz w:val="18"/>
          <w:szCs w:val="18"/>
        </w:rPr>
      </w:pPr>
    </w:p>
    <w:p w:rsidR="0090555B" w:rsidRDefault="0090555B">
      <w:pPr>
        <w:spacing w:before="120"/>
        <w:rPr>
          <w:snapToGrid w:val="0"/>
          <w:sz w:val="18"/>
          <w:szCs w:val="18"/>
        </w:rPr>
      </w:pPr>
    </w:p>
    <w:p w:rsidR="0090555B" w:rsidRDefault="0090555B">
      <w:pPr>
        <w:spacing w:before="120"/>
        <w:rPr>
          <w:snapToGrid w:val="0"/>
          <w:sz w:val="18"/>
          <w:szCs w:val="18"/>
        </w:rPr>
      </w:pPr>
    </w:p>
    <w:p w:rsidR="0090555B" w:rsidRDefault="0090555B">
      <w:pPr>
        <w:spacing w:before="120"/>
        <w:rPr>
          <w:snapToGrid w:val="0"/>
          <w:sz w:val="18"/>
          <w:szCs w:val="18"/>
        </w:rPr>
      </w:pPr>
    </w:p>
    <w:p w:rsidR="0090555B" w:rsidRDefault="0090555B">
      <w:pPr>
        <w:spacing w:before="120"/>
        <w:rPr>
          <w:snapToGrid w:val="0"/>
          <w:sz w:val="18"/>
          <w:szCs w:val="18"/>
        </w:rPr>
      </w:pPr>
    </w:p>
    <w:p w:rsidR="0090555B" w:rsidRDefault="0090555B">
      <w:pPr>
        <w:spacing w:before="120" w:line="480" w:lineRule="auto"/>
        <w:rPr>
          <w:snapToGrid w:val="0"/>
          <w:sz w:val="18"/>
          <w:szCs w:val="18"/>
        </w:rPr>
      </w:pPr>
    </w:p>
    <w:p w:rsidR="0090555B" w:rsidRDefault="0090555B">
      <w:pPr>
        <w:pStyle w:val="Zkladntext"/>
        <w:jc w:val="center"/>
        <w:rPr>
          <w:b/>
          <w:snapToGrid w:val="0"/>
          <w:sz w:val="29"/>
          <w:szCs w:val="29"/>
          <w:u w:val="single"/>
        </w:rPr>
      </w:pPr>
      <w:bookmarkStart w:id="0" w:name="_Toc453135016"/>
      <w:r>
        <w:rPr>
          <w:b/>
          <w:snapToGrid w:val="0"/>
          <w:sz w:val="29"/>
          <w:szCs w:val="29"/>
          <w:u w:val="single"/>
        </w:rPr>
        <w:t>Výroční zpráva</w:t>
      </w:r>
      <w:r>
        <w:rPr>
          <w:b/>
          <w:snapToGrid w:val="0"/>
          <w:sz w:val="29"/>
          <w:szCs w:val="29"/>
          <w:u w:val="single"/>
        </w:rPr>
        <w:br/>
        <w:t>Gymnázium, Dobruš</w:t>
      </w:r>
      <w:bookmarkEnd w:id="0"/>
      <w:r>
        <w:rPr>
          <w:b/>
          <w:snapToGrid w:val="0"/>
          <w:sz w:val="29"/>
          <w:szCs w:val="29"/>
          <w:u w:val="single"/>
        </w:rPr>
        <w:t xml:space="preserve">ka, </w:t>
      </w:r>
      <w:proofErr w:type="spellStart"/>
      <w:r>
        <w:rPr>
          <w:b/>
          <w:snapToGrid w:val="0"/>
          <w:sz w:val="29"/>
          <w:szCs w:val="29"/>
          <w:u w:val="single"/>
        </w:rPr>
        <w:t>Pulická</w:t>
      </w:r>
      <w:proofErr w:type="spellEnd"/>
      <w:r>
        <w:rPr>
          <w:b/>
          <w:snapToGrid w:val="0"/>
          <w:sz w:val="29"/>
          <w:szCs w:val="29"/>
          <w:u w:val="single"/>
        </w:rPr>
        <w:t xml:space="preserve"> 779</w:t>
      </w:r>
    </w:p>
    <w:p w:rsidR="0090555B" w:rsidRDefault="0090555B">
      <w:pPr>
        <w:pStyle w:val="Zkladntext"/>
        <w:rPr>
          <w:snapToGrid w:val="0"/>
          <w:sz w:val="22"/>
          <w:szCs w:val="22"/>
          <w:u w:val="single"/>
        </w:rPr>
      </w:pPr>
    </w:p>
    <w:p w:rsidR="0090555B" w:rsidRDefault="0090555B">
      <w:pPr>
        <w:pStyle w:val="Zkladntext"/>
        <w:rPr>
          <w:snapToGrid w:val="0"/>
          <w:sz w:val="22"/>
          <w:szCs w:val="22"/>
          <w:u w:val="single"/>
        </w:rPr>
      </w:pPr>
    </w:p>
    <w:p w:rsidR="0090555B" w:rsidRDefault="00BB35AC">
      <w:pPr>
        <w:pStyle w:val="Zkladntext"/>
        <w:tabs>
          <w:tab w:val="left" w:pos="6946"/>
        </w:tabs>
        <w:jc w:val="center"/>
        <w:rPr>
          <w:b/>
          <w:snapToGrid w:val="0"/>
          <w:sz w:val="18"/>
          <w:szCs w:val="18"/>
          <w:u w:val="single"/>
        </w:rPr>
      </w:pPr>
      <w:r>
        <w:rPr>
          <w:b/>
          <w:snapToGrid w:val="0"/>
          <w:sz w:val="18"/>
          <w:szCs w:val="18"/>
          <w:u w:val="single"/>
        </w:rPr>
        <w:t>školní rok 20</w:t>
      </w:r>
      <w:r w:rsidR="00A33A71">
        <w:rPr>
          <w:b/>
          <w:snapToGrid w:val="0"/>
          <w:sz w:val="18"/>
          <w:szCs w:val="18"/>
          <w:u w:val="single"/>
        </w:rPr>
        <w:t>1</w:t>
      </w:r>
      <w:r w:rsidR="001E2E50">
        <w:rPr>
          <w:b/>
          <w:snapToGrid w:val="0"/>
          <w:sz w:val="18"/>
          <w:szCs w:val="18"/>
          <w:u w:val="single"/>
        </w:rPr>
        <w:t>1</w:t>
      </w:r>
      <w:r w:rsidR="0090555B">
        <w:rPr>
          <w:b/>
          <w:snapToGrid w:val="0"/>
          <w:sz w:val="18"/>
          <w:szCs w:val="18"/>
          <w:u w:val="single"/>
        </w:rPr>
        <w:t>-20</w:t>
      </w:r>
      <w:r w:rsidR="000411A4">
        <w:rPr>
          <w:b/>
          <w:snapToGrid w:val="0"/>
          <w:sz w:val="18"/>
          <w:szCs w:val="18"/>
          <w:u w:val="single"/>
        </w:rPr>
        <w:t>1</w:t>
      </w:r>
      <w:r w:rsidR="001E2E50">
        <w:rPr>
          <w:b/>
          <w:snapToGrid w:val="0"/>
          <w:sz w:val="18"/>
          <w:szCs w:val="18"/>
          <w:u w:val="single"/>
        </w:rPr>
        <w:t>2</w:t>
      </w: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pStyle w:val="Zkladntext"/>
        <w:rPr>
          <w:snapToGrid w:val="0"/>
          <w:sz w:val="18"/>
          <w:szCs w:val="18"/>
        </w:rPr>
      </w:pPr>
      <w:bookmarkStart w:id="1" w:name="_Toc453135017"/>
      <w:r>
        <w:rPr>
          <w:snapToGrid w:val="0"/>
          <w:sz w:val="18"/>
          <w:szCs w:val="18"/>
        </w:rPr>
        <w:t>Zpráv</w:t>
      </w:r>
      <w:r w:rsidR="009851AF">
        <w:rPr>
          <w:snapToGrid w:val="0"/>
          <w:sz w:val="18"/>
          <w:szCs w:val="18"/>
        </w:rPr>
        <w:t>a byla projednána a schválena</w:t>
      </w:r>
      <w:r>
        <w:rPr>
          <w:snapToGrid w:val="0"/>
          <w:sz w:val="18"/>
          <w:szCs w:val="18"/>
        </w:rPr>
        <w:t xml:space="preserve"> </w:t>
      </w:r>
      <w:proofErr w:type="gramStart"/>
      <w:r>
        <w:rPr>
          <w:snapToGrid w:val="0"/>
          <w:sz w:val="18"/>
          <w:szCs w:val="18"/>
        </w:rPr>
        <w:t xml:space="preserve">Pedagogickou </w:t>
      </w:r>
      <w:r w:rsidR="00CE3FD3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radou</w:t>
      </w:r>
      <w:proofErr w:type="gramEnd"/>
      <w:r>
        <w:rPr>
          <w:snapToGrid w:val="0"/>
          <w:sz w:val="18"/>
          <w:szCs w:val="18"/>
        </w:rPr>
        <w:t xml:space="preserve"> Gymnázia v Dobrušce dne</w:t>
      </w:r>
      <w:bookmarkEnd w:id="1"/>
      <w:r w:rsidR="000411A4">
        <w:rPr>
          <w:snapToGrid w:val="0"/>
          <w:sz w:val="18"/>
          <w:szCs w:val="18"/>
        </w:rPr>
        <w:t xml:space="preserve">: </w:t>
      </w:r>
      <w:r w:rsidR="001B5FE6">
        <w:rPr>
          <w:snapToGrid w:val="0"/>
          <w:sz w:val="18"/>
          <w:szCs w:val="18"/>
        </w:rPr>
        <w:t>10. 10. 2012</w:t>
      </w:r>
    </w:p>
    <w:p w:rsidR="0090555B" w:rsidRDefault="0090555B">
      <w:pPr>
        <w:spacing w:before="12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Zpráva byla projednána </w:t>
      </w:r>
      <w:proofErr w:type="gramStart"/>
      <w:r>
        <w:rPr>
          <w:snapToGrid w:val="0"/>
          <w:sz w:val="18"/>
          <w:szCs w:val="18"/>
        </w:rPr>
        <w:t>Školsko</w:t>
      </w:r>
      <w:r w:rsidR="0003435E">
        <w:rPr>
          <w:snapToGrid w:val="0"/>
          <w:sz w:val="18"/>
          <w:szCs w:val="18"/>
        </w:rPr>
        <w:t xml:space="preserve">u </w:t>
      </w:r>
      <w:r w:rsidR="00CE3FD3">
        <w:rPr>
          <w:snapToGrid w:val="0"/>
          <w:sz w:val="18"/>
          <w:szCs w:val="18"/>
        </w:rPr>
        <w:t xml:space="preserve"> </w:t>
      </w:r>
      <w:r w:rsidR="0003435E">
        <w:rPr>
          <w:snapToGrid w:val="0"/>
          <w:sz w:val="18"/>
          <w:szCs w:val="18"/>
        </w:rPr>
        <w:t>radou</w:t>
      </w:r>
      <w:proofErr w:type="gramEnd"/>
      <w:r w:rsidR="0003435E">
        <w:rPr>
          <w:snapToGrid w:val="0"/>
          <w:sz w:val="18"/>
          <w:szCs w:val="18"/>
        </w:rPr>
        <w:t xml:space="preserve"> Gymnázia v Dobrušce dne: </w:t>
      </w:r>
      <w:r w:rsidR="00482D03">
        <w:rPr>
          <w:snapToGrid w:val="0"/>
          <w:sz w:val="18"/>
          <w:szCs w:val="18"/>
        </w:rPr>
        <w:t>18. 10. 2012</w:t>
      </w: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Default="0090555B">
      <w:pPr>
        <w:pStyle w:val="Seznam"/>
        <w:tabs>
          <w:tab w:val="center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Mgr. Jiří Macek</w:t>
      </w:r>
    </w:p>
    <w:p w:rsidR="0090555B" w:rsidRDefault="0090555B">
      <w:pPr>
        <w:pStyle w:val="Seznam"/>
        <w:tabs>
          <w:tab w:val="center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ředitel gymnázia</w:t>
      </w: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Pr="00CC730F" w:rsidRDefault="0090555B" w:rsidP="005C7AE9">
      <w:pPr>
        <w:pStyle w:val="Seznamsodrkami2"/>
      </w:pPr>
      <w:r>
        <w:br w:type="page"/>
      </w:r>
      <w:r w:rsidRPr="00CC730F">
        <w:lastRenderedPageBreak/>
        <w:t>Obsah:</w:t>
      </w:r>
    </w:p>
    <w:p w:rsidR="0090555B" w:rsidRPr="00CC730F" w:rsidRDefault="0090555B" w:rsidP="005C7AE9">
      <w:pPr>
        <w:pStyle w:val="Seznamsodrkami2"/>
      </w:pPr>
    </w:p>
    <w:p w:rsidR="0090555B" w:rsidRPr="00CC730F" w:rsidRDefault="0090555B" w:rsidP="005C7AE9">
      <w:pPr>
        <w:pStyle w:val="Seznamsodrkami2"/>
      </w:pPr>
    </w:p>
    <w:p w:rsidR="0090555B" w:rsidRPr="00CC730F" w:rsidRDefault="0090555B" w:rsidP="00D83C27">
      <w:pPr>
        <w:pStyle w:val="Seznamsodrkami2"/>
        <w:jc w:val="left"/>
      </w:pP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 xml:space="preserve">I. </w:t>
      </w:r>
      <w:r w:rsidR="00D83C27" w:rsidRPr="00CC730F">
        <w:tab/>
        <w:t>Základní charakteristika školy</w:t>
      </w:r>
      <w:r w:rsidR="00D83C27" w:rsidRPr="00CC730F">
        <w:tab/>
      </w:r>
      <w:r w:rsidRPr="00CC730F">
        <w:t>3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II.</w:t>
      </w:r>
      <w:r w:rsidRPr="00CC730F">
        <w:tab/>
        <w:t xml:space="preserve">Přehled učebních plánů se </w:t>
      </w:r>
      <w:r w:rsidR="00D83C27" w:rsidRPr="00CC730F">
        <w:t>schvalovacími doložkami MŠMT ČR</w:t>
      </w:r>
      <w:r w:rsidR="00D83C27" w:rsidRPr="00CC730F">
        <w:tab/>
      </w:r>
      <w:r w:rsidRPr="00CC730F">
        <w:t>5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</w:r>
      <w:r w:rsidR="00D83C27" w:rsidRPr="00CC730F">
        <w:t>III.</w:t>
      </w:r>
      <w:r w:rsidR="00D83C27" w:rsidRPr="00CC730F">
        <w:tab/>
        <w:t>Údaje o pracovnících školy</w:t>
      </w:r>
      <w:r w:rsidR="00D83C27" w:rsidRPr="00CC730F">
        <w:tab/>
      </w:r>
      <w:r w:rsidRPr="00CC730F">
        <w:t>7</w:t>
      </w:r>
    </w:p>
    <w:p w:rsidR="0090555B" w:rsidRPr="00CC730F" w:rsidRDefault="00D83C27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IV.</w:t>
      </w:r>
      <w:r w:rsidRPr="00CC730F">
        <w:tab/>
        <w:t>Údaje o přijímacím řízení</w:t>
      </w:r>
      <w:r w:rsidRPr="00CC730F">
        <w:tab/>
      </w:r>
      <w:r w:rsidR="0090555B" w:rsidRPr="00CC730F">
        <w:t>9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V.</w:t>
      </w:r>
      <w:r w:rsidRPr="00CC730F">
        <w:tab/>
        <w:t>Přehledné údaje o výsledcích vzdělávání žá</w:t>
      </w:r>
      <w:r w:rsidR="00D83C27" w:rsidRPr="00CC730F">
        <w:t>ků</w:t>
      </w:r>
      <w:r w:rsidR="00D83C27" w:rsidRPr="00CC730F">
        <w:tab/>
      </w:r>
      <w:r w:rsidRPr="00CC730F">
        <w:t>10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VI.</w:t>
      </w:r>
      <w:r w:rsidRPr="00CC730F">
        <w:tab/>
        <w:t>Údaje o provedených in</w:t>
      </w:r>
      <w:r w:rsidR="00D83C27" w:rsidRPr="00CC730F">
        <w:t>spekcích Českou školní inspekcí</w:t>
      </w:r>
      <w:r w:rsidR="00D83C27" w:rsidRPr="00CC730F">
        <w:tab/>
      </w:r>
      <w:r w:rsidRPr="00CC730F">
        <w:t>13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VII.</w:t>
      </w:r>
      <w:r w:rsidR="00D83C27" w:rsidRPr="00CC730F">
        <w:tab/>
        <w:t>Výsledky rozmisťovacího řízení</w:t>
      </w:r>
      <w:r w:rsidR="00D83C27" w:rsidRPr="00CC730F">
        <w:tab/>
      </w:r>
      <w:r w:rsidRPr="00CC730F">
        <w:t>13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VIII.</w:t>
      </w:r>
      <w:r w:rsidRPr="00CC730F">
        <w:tab/>
        <w:t>Mimoškolní činnost pracovníků</w:t>
      </w:r>
      <w:r w:rsidR="00D83C27" w:rsidRPr="00CC730F">
        <w:t xml:space="preserve"> a studentů Gymnázia v Dobrušce</w:t>
      </w:r>
      <w:r w:rsidR="00D83C27" w:rsidRPr="00CC730F">
        <w:tab/>
      </w:r>
      <w:r w:rsidR="00CC730F" w:rsidRPr="00CC730F">
        <w:t>14</w:t>
      </w:r>
    </w:p>
    <w:p w:rsidR="008F65A3" w:rsidRPr="00CC730F" w:rsidRDefault="008F65A3" w:rsidP="00D83C27">
      <w:pPr>
        <w:pStyle w:val="Seznamsodrkami2"/>
        <w:tabs>
          <w:tab w:val="clear" w:pos="7938"/>
          <w:tab w:val="right" w:pos="8647"/>
        </w:tabs>
        <w:ind w:left="1440" w:hanging="1157"/>
        <w:jc w:val="left"/>
      </w:pPr>
      <w:r w:rsidRPr="00CC730F">
        <w:tab/>
        <w:t>IX.</w:t>
      </w:r>
      <w:r w:rsidRPr="00CC730F">
        <w:tab/>
      </w:r>
      <w:r w:rsidR="00CE3FD3" w:rsidRPr="00CC730F">
        <w:t xml:space="preserve">  </w:t>
      </w:r>
      <w:r w:rsidRPr="00CC730F">
        <w:t xml:space="preserve">Hodnocení plnění minimálního preventivního programu </w:t>
      </w:r>
      <w:r w:rsidR="00D83C27" w:rsidRPr="00CC730F">
        <w:tab/>
      </w:r>
      <w:r w:rsidR="00CC730F" w:rsidRPr="00CC730F">
        <w:t>18</w:t>
      </w:r>
      <w:r w:rsidRPr="00CC730F">
        <w:br/>
      </w:r>
      <w:r w:rsidR="00CE3FD3" w:rsidRPr="00CC730F">
        <w:t xml:space="preserve">  </w:t>
      </w:r>
      <w:r w:rsidRPr="00CC730F">
        <w:t>na Gymnáziu v Dobrušce za školní rok 20</w:t>
      </w:r>
      <w:r w:rsidR="00A33A71" w:rsidRPr="00CC730F">
        <w:t>1</w:t>
      </w:r>
      <w:r w:rsidR="00962670" w:rsidRPr="00CC730F">
        <w:t>1</w:t>
      </w:r>
      <w:r w:rsidRPr="00CC730F">
        <w:t xml:space="preserve"> </w:t>
      </w:r>
      <w:r w:rsidR="00EF6938" w:rsidRPr="00CC730F">
        <w:t>–</w:t>
      </w:r>
      <w:r w:rsidRPr="00CC730F">
        <w:t xml:space="preserve"> 20</w:t>
      </w:r>
      <w:r w:rsidR="00EF6938" w:rsidRPr="00CC730F">
        <w:t>1</w:t>
      </w:r>
      <w:r w:rsidR="00962670" w:rsidRPr="00CC730F">
        <w:t>2</w:t>
      </w:r>
    </w:p>
    <w:p w:rsidR="00EF6938" w:rsidRPr="00CC730F" w:rsidRDefault="00EF6938" w:rsidP="00D83C27">
      <w:pPr>
        <w:pStyle w:val="Seznamsodrkami2"/>
        <w:tabs>
          <w:tab w:val="clear" w:pos="7938"/>
          <w:tab w:val="right" w:pos="8647"/>
        </w:tabs>
        <w:ind w:left="1440" w:hanging="1157"/>
        <w:jc w:val="left"/>
      </w:pPr>
      <w:r w:rsidRPr="00CC730F">
        <w:tab/>
        <w:t>X.</w:t>
      </w:r>
      <w:r w:rsidRPr="00CC730F">
        <w:tab/>
      </w:r>
      <w:r w:rsidR="00CE3FD3" w:rsidRPr="00CC730F">
        <w:t xml:space="preserve">  </w:t>
      </w:r>
      <w:r w:rsidRPr="00CC730F">
        <w:t>Hodnocení plnění EVVO na Gymnáziu v Do</w:t>
      </w:r>
      <w:r w:rsidR="00D83C27" w:rsidRPr="00CC730F">
        <w:t>brušce</w:t>
      </w:r>
      <w:r w:rsidR="00D83C27" w:rsidRPr="00CC730F">
        <w:tab/>
      </w:r>
      <w:r w:rsidR="00E522AD" w:rsidRPr="00CC730F">
        <w:t>19</w:t>
      </w:r>
      <w:r w:rsidRPr="00CC730F">
        <w:br/>
      </w:r>
      <w:r w:rsidR="00CE3FD3" w:rsidRPr="00CC730F">
        <w:t xml:space="preserve">  </w:t>
      </w:r>
      <w:r w:rsidRPr="00CC730F">
        <w:t>za školní rok 20</w:t>
      </w:r>
      <w:r w:rsidR="00A33A71" w:rsidRPr="00CC730F">
        <w:t>1</w:t>
      </w:r>
      <w:r w:rsidR="00962670" w:rsidRPr="00CC730F">
        <w:t>1</w:t>
      </w:r>
      <w:r w:rsidRPr="00CC730F">
        <w:t xml:space="preserve"> – 201</w:t>
      </w:r>
      <w:r w:rsidR="00962670" w:rsidRPr="00CC730F">
        <w:t>2</w:t>
      </w:r>
    </w:p>
    <w:p w:rsidR="00620893" w:rsidRPr="00CC730F" w:rsidRDefault="00620893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X</w:t>
      </w:r>
      <w:r w:rsidR="00EF6938" w:rsidRPr="00CC730F">
        <w:t>I</w:t>
      </w:r>
      <w:r w:rsidRPr="00CC730F">
        <w:t>.</w:t>
      </w:r>
      <w:r w:rsidRPr="00CC730F">
        <w:tab/>
        <w:t>Projekty</w:t>
      </w:r>
      <w:r w:rsidR="00D83C27" w:rsidRPr="00CC730F">
        <w:t>, granty a rozvojové programy</w:t>
      </w:r>
      <w:r w:rsidR="00D83C27" w:rsidRPr="00CC730F">
        <w:tab/>
      </w:r>
      <w:r w:rsidR="00E522AD" w:rsidRPr="00CC730F">
        <w:t>2</w:t>
      </w:r>
      <w:r w:rsidR="00E9089C">
        <w:t>0</w:t>
      </w:r>
    </w:p>
    <w:p w:rsidR="00620893" w:rsidRPr="00CC730F" w:rsidRDefault="00620893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X</w:t>
      </w:r>
      <w:r w:rsidR="00EF6938" w:rsidRPr="00CC730F">
        <w:t>I</w:t>
      </w:r>
      <w:r w:rsidR="00D83C27" w:rsidRPr="00CC730F">
        <w:t>I.</w:t>
      </w:r>
      <w:r w:rsidR="00D83C27" w:rsidRPr="00CC730F">
        <w:tab/>
        <w:t>Základní hospodářské údaje</w:t>
      </w:r>
      <w:r w:rsidR="00D83C27" w:rsidRPr="00CC730F">
        <w:tab/>
      </w:r>
      <w:r w:rsidR="00E9089C">
        <w:t>20</w:t>
      </w:r>
    </w:p>
    <w:p w:rsidR="00EF6938" w:rsidRPr="00CC730F" w:rsidRDefault="00EF6938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XIII</w:t>
      </w:r>
      <w:r w:rsidRPr="00CC730F">
        <w:tab/>
        <w:t>Spolupráce</w:t>
      </w:r>
      <w:r w:rsidR="0012338B" w:rsidRPr="00CC730F">
        <w:t xml:space="preserve"> s dalšími organizacemi</w:t>
      </w:r>
      <w:r w:rsidR="00D83C27" w:rsidRPr="00CC730F">
        <w:tab/>
      </w:r>
      <w:r w:rsidR="00E9089C">
        <w:t>20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X</w:t>
      </w:r>
      <w:r w:rsidR="00620893" w:rsidRPr="00CC730F">
        <w:t>I</w:t>
      </w:r>
      <w:r w:rsidR="00EF6938" w:rsidRPr="00CC730F">
        <w:t>V</w:t>
      </w:r>
      <w:r w:rsidR="00D83C27" w:rsidRPr="00CC730F">
        <w:t>.</w:t>
      </w:r>
      <w:r w:rsidR="00D83C27" w:rsidRPr="00CC730F">
        <w:tab/>
        <w:t>Závěr</w:t>
      </w:r>
      <w:r w:rsidR="00D83C27" w:rsidRPr="00CC730F">
        <w:tab/>
      </w:r>
      <w:r w:rsidR="00E522AD" w:rsidRPr="00CC730F">
        <w:t>2</w:t>
      </w:r>
      <w:r w:rsidR="00E9089C">
        <w:t>0</w:t>
      </w:r>
    </w:p>
    <w:p w:rsidR="0090555B" w:rsidRPr="00CC730F" w:rsidRDefault="0090555B" w:rsidP="00D83C27">
      <w:pPr>
        <w:pStyle w:val="Seznamsodrkami2"/>
        <w:tabs>
          <w:tab w:val="clear" w:pos="1560"/>
          <w:tab w:val="clear" w:pos="7938"/>
          <w:tab w:val="left" w:pos="2127"/>
          <w:tab w:val="right" w:pos="8647"/>
        </w:tabs>
        <w:jc w:val="left"/>
      </w:pPr>
      <w:r w:rsidRPr="00CC730F">
        <w:tab/>
        <w:t>Příl</w:t>
      </w:r>
      <w:r w:rsidR="00D83C27" w:rsidRPr="00CC730F">
        <w:t>oha č. 1</w:t>
      </w:r>
      <w:r w:rsidR="00D83C27" w:rsidRPr="00CC730F">
        <w:tab/>
      </w:r>
      <w:r w:rsidRPr="00CC730F">
        <w:t>Organizace školního roku 20</w:t>
      </w:r>
      <w:r w:rsidR="00A33A71" w:rsidRPr="00CC730F">
        <w:t>1</w:t>
      </w:r>
      <w:r w:rsidR="00E522AD" w:rsidRPr="00CC730F">
        <w:t>1</w:t>
      </w:r>
      <w:r w:rsidRPr="00CC730F">
        <w:t>/20</w:t>
      </w:r>
      <w:r w:rsidR="0012338B" w:rsidRPr="00CC730F">
        <w:t>1</w:t>
      </w:r>
      <w:r w:rsidR="00E522AD" w:rsidRPr="00CC730F">
        <w:t>2</w:t>
      </w:r>
      <w:r w:rsidRPr="00CC730F">
        <w:tab/>
      </w:r>
      <w:r w:rsidR="00CC730F" w:rsidRPr="00CC730F">
        <w:t>2</w:t>
      </w:r>
      <w:r w:rsidR="00E9089C">
        <w:t>1</w:t>
      </w:r>
    </w:p>
    <w:p w:rsidR="0090555B" w:rsidRPr="00CC730F" w:rsidRDefault="00D83C27" w:rsidP="00D83C27">
      <w:pPr>
        <w:pStyle w:val="Seznamsodrkami2"/>
        <w:tabs>
          <w:tab w:val="clear" w:pos="1560"/>
          <w:tab w:val="clear" w:pos="7938"/>
          <w:tab w:val="left" w:pos="2127"/>
          <w:tab w:val="right" w:pos="8647"/>
        </w:tabs>
        <w:jc w:val="left"/>
      </w:pPr>
      <w:r w:rsidRPr="00CC730F">
        <w:tab/>
        <w:t>Příloha č. 2</w:t>
      </w:r>
      <w:r w:rsidRPr="00CC730F">
        <w:tab/>
      </w:r>
      <w:r w:rsidR="0090555B" w:rsidRPr="00CC730F">
        <w:t>DVVP pedagogických</w:t>
      </w:r>
      <w:r w:rsidR="009851AF" w:rsidRPr="00CC730F">
        <w:t xml:space="preserve"> pracovníků ve školním roce 20</w:t>
      </w:r>
      <w:r w:rsidR="00E522AD" w:rsidRPr="00CC730F">
        <w:t>1</w:t>
      </w:r>
      <w:r w:rsidR="00962670" w:rsidRPr="00CC730F">
        <w:t>1</w:t>
      </w:r>
      <w:r w:rsidR="0090555B" w:rsidRPr="00CC730F">
        <w:t>/20</w:t>
      </w:r>
      <w:r w:rsidR="0012338B" w:rsidRPr="00CC730F">
        <w:t>1</w:t>
      </w:r>
      <w:r w:rsidR="00962670" w:rsidRPr="00CC730F">
        <w:t>2</w:t>
      </w:r>
      <w:r w:rsidR="0090555B" w:rsidRPr="00CC730F">
        <w:tab/>
      </w:r>
      <w:r w:rsidR="00CC730F" w:rsidRPr="00CC730F">
        <w:t>2</w:t>
      </w:r>
      <w:r w:rsidR="00E9089C">
        <w:t>2</w:t>
      </w:r>
    </w:p>
    <w:p w:rsidR="0090555B" w:rsidRDefault="0090555B" w:rsidP="00D83C27">
      <w:pPr>
        <w:pStyle w:val="Seznamsodrkami2"/>
        <w:tabs>
          <w:tab w:val="clear" w:pos="1560"/>
          <w:tab w:val="clear" w:pos="7938"/>
          <w:tab w:val="left" w:pos="2127"/>
          <w:tab w:val="right" w:pos="8647"/>
        </w:tabs>
        <w:jc w:val="left"/>
      </w:pPr>
      <w:r w:rsidRPr="00CC730F">
        <w:tab/>
        <w:t xml:space="preserve">Příloha </w:t>
      </w:r>
      <w:r w:rsidR="004C5336" w:rsidRPr="00CC730F">
        <w:t>č. 3</w:t>
      </w:r>
      <w:r w:rsidR="00D83C27" w:rsidRPr="00CC730F">
        <w:tab/>
      </w:r>
      <w:r w:rsidR="00320D13" w:rsidRPr="00CC730F">
        <w:t>Náklady a výnosy 20</w:t>
      </w:r>
      <w:r w:rsidR="00A33A71" w:rsidRPr="00CC730F">
        <w:t>1</w:t>
      </w:r>
      <w:r w:rsidR="00962670" w:rsidRPr="00CC730F">
        <w:t>1</w:t>
      </w:r>
      <w:r w:rsidR="004C5336" w:rsidRPr="00CC730F">
        <w:tab/>
      </w:r>
      <w:r w:rsidR="00E522AD" w:rsidRPr="00CC730F">
        <w:t>2</w:t>
      </w:r>
      <w:r w:rsidR="00E9089C">
        <w:t>3</w:t>
      </w:r>
    </w:p>
    <w:p w:rsidR="00EC0D3F" w:rsidRPr="00CC730F" w:rsidRDefault="00EC0D3F" w:rsidP="00D83C27">
      <w:pPr>
        <w:pStyle w:val="Seznamsodrkami2"/>
        <w:tabs>
          <w:tab w:val="clear" w:pos="1560"/>
          <w:tab w:val="clear" w:pos="7938"/>
          <w:tab w:val="left" w:pos="2127"/>
          <w:tab w:val="right" w:pos="8647"/>
        </w:tabs>
        <w:jc w:val="left"/>
      </w:pPr>
      <w:r>
        <w:tab/>
        <w:t xml:space="preserve">Příloha </w:t>
      </w:r>
      <w:proofErr w:type="gramStart"/>
      <w:r>
        <w:t>č. 4</w:t>
      </w:r>
      <w:r>
        <w:tab/>
        <w:t>Výroční</w:t>
      </w:r>
      <w:proofErr w:type="gramEnd"/>
      <w:r>
        <w:t xml:space="preserve"> zpráva podle 10/1999 Sb.</w:t>
      </w:r>
      <w:r>
        <w:tab/>
        <w:t>2</w:t>
      </w:r>
      <w:r w:rsidR="00E9089C">
        <w:t>5</w:t>
      </w:r>
    </w:p>
    <w:p w:rsidR="004D7556" w:rsidRPr="00CC730F" w:rsidRDefault="004D7556" w:rsidP="00D83C27">
      <w:pPr>
        <w:pStyle w:val="Seznamsodrkami2"/>
        <w:tabs>
          <w:tab w:val="clear" w:pos="1560"/>
          <w:tab w:val="clear" w:pos="7938"/>
          <w:tab w:val="left" w:pos="2127"/>
          <w:tab w:val="right" w:pos="8647"/>
        </w:tabs>
        <w:jc w:val="left"/>
      </w:pPr>
      <w:r w:rsidRPr="00CC730F">
        <w:tab/>
        <w:t xml:space="preserve">Příloha č. </w:t>
      </w:r>
      <w:r w:rsidR="00EC0D3F">
        <w:t>5</w:t>
      </w:r>
      <w:r w:rsidR="00D83C27" w:rsidRPr="00CC730F">
        <w:tab/>
      </w:r>
      <w:r w:rsidRPr="00CC730F">
        <w:t>Výsledky státních maturit</w:t>
      </w:r>
      <w:r w:rsidRPr="00CC730F">
        <w:tab/>
        <w:t>2</w:t>
      </w:r>
      <w:r w:rsidR="00482D03">
        <w:t>6</w:t>
      </w:r>
    </w:p>
    <w:p w:rsidR="0090555B" w:rsidRPr="00CC730F" w:rsidRDefault="004C5336" w:rsidP="00D83C27">
      <w:pPr>
        <w:pStyle w:val="Seznamsodrkami2"/>
        <w:tabs>
          <w:tab w:val="clear" w:pos="1560"/>
          <w:tab w:val="clear" w:pos="7938"/>
          <w:tab w:val="left" w:pos="2127"/>
          <w:tab w:val="right" w:pos="8647"/>
        </w:tabs>
        <w:jc w:val="left"/>
      </w:pPr>
      <w:r w:rsidRPr="00CC730F">
        <w:tab/>
        <w:t>Příloha č.</w:t>
      </w:r>
      <w:r w:rsidR="00EC0D3F">
        <w:t xml:space="preserve"> 6</w:t>
      </w:r>
      <w:r w:rsidR="00D83C27" w:rsidRPr="00CC730F">
        <w:tab/>
      </w:r>
      <w:r w:rsidR="0090555B" w:rsidRPr="00CC730F">
        <w:t>Schválení Školskou radou</w:t>
      </w:r>
      <w:r w:rsidR="00E522AD" w:rsidRPr="00CC730F">
        <w:tab/>
      </w:r>
      <w:r w:rsidR="004D7556" w:rsidRPr="00CC730F">
        <w:t>2</w:t>
      </w:r>
      <w:r w:rsidR="00482D03">
        <w:t>7</w:t>
      </w:r>
    </w:p>
    <w:p w:rsidR="0090555B" w:rsidRDefault="0090555B" w:rsidP="00D83C27">
      <w:pPr>
        <w:pStyle w:val="Seznamsodrkami2"/>
        <w:jc w:val="left"/>
      </w:pPr>
      <w:r w:rsidRPr="00CC730F">
        <w:br w:type="page"/>
      </w:r>
      <w:r>
        <w:lastRenderedPageBreak/>
        <w:t>Část I</w:t>
      </w:r>
    </w:p>
    <w:p w:rsidR="0090555B" w:rsidRDefault="0090555B">
      <w:pPr>
        <w:pStyle w:val="Zkladntext"/>
        <w:jc w:val="center"/>
        <w:rPr>
          <w:b/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Základní charakteristika školy</w:t>
      </w:r>
    </w:p>
    <w:p w:rsidR="0090555B" w:rsidRDefault="0090555B">
      <w:pPr>
        <w:pStyle w:val="Zkladntext"/>
        <w:tabs>
          <w:tab w:val="left" w:pos="426"/>
        </w:tabs>
        <w:rPr>
          <w:b/>
          <w:snapToGrid w:val="0"/>
          <w:sz w:val="18"/>
          <w:szCs w:val="18"/>
        </w:rPr>
      </w:pP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a)</w:t>
      </w:r>
      <w:r>
        <w:rPr>
          <w:snapToGrid w:val="0"/>
          <w:sz w:val="18"/>
          <w:szCs w:val="18"/>
        </w:rPr>
        <w:tab/>
        <w:t>Název školy: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 xml:space="preserve">Gymnázium, Dobruška, </w:t>
      </w:r>
      <w:proofErr w:type="spellStart"/>
      <w:r>
        <w:rPr>
          <w:snapToGrid w:val="0"/>
          <w:sz w:val="18"/>
          <w:szCs w:val="18"/>
        </w:rPr>
        <w:t>Pulická</w:t>
      </w:r>
      <w:proofErr w:type="spellEnd"/>
      <w:r>
        <w:rPr>
          <w:snapToGrid w:val="0"/>
          <w:sz w:val="18"/>
          <w:szCs w:val="18"/>
        </w:rPr>
        <w:t xml:space="preserve"> 779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  <w:t>Adresa školy: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proofErr w:type="spellStart"/>
      <w:r>
        <w:rPr>
          <w:snapToGrid w:val="0"/>
          <w:sz w:val="18"/>
          <w:szCs w:val="18"/>
        </w:rPr>
        <w:t>Pulická</w:t>
      </w:r>
      <w:proofErr w:type="spellEnd"/>
      <w:r>
        <w:rPr>
          <w:snapToGrid w:val="0"/>
          <w:sz w:val="18"/>
          <w:szCs w:val="18"/>
        </w:rPr>
        <w:t xml:space="preserve"> </w:t>
      </w:r>
      <w:proofErr w:type="gramStart"/>
      <w:r>
        <w:rPr>
          <w:snapToGrid w:val="0"/>
          <w:sz w:val="18"/>
          <w:szCs w:val="18"/>
        </w:rPr>
        <w:t>779,518 01  Dobruška</w:t>
      </w:r>
      <w:proofErr w:type="gramEnd"/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  <w:t>Právní forma: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příspěvková organizace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  <w:t>IČO: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60884762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b)</w:t>
      </w:r>
      <w:r>
        <w:rPr>
          <w:snapToGrid w:val="0"/>
          <w:sz w:val="18"/>
          <w:szCs w:val="18"/>
        </w:rPr>
        <w:tab/>
        <w:t>Zřizovatel školy: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Královéhradecký kraj</w:t>
      </w:r>
    </w:p>
    <w:p w:rsidR="00AC5532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 xml:space="preserve">Zřizovací listina </w:t>
      </w:r>
      <w:proofErr w:type="gramStart"/>
      <w:r>
        <w:rPr>
          <w:snapToGrid w:val="0"/>
          <w:sz w:val="18"/>
          <w:szCs w:val="18"/>
        </w:rPr>
        <w:t xml:space="preserve">č.j: </w:t>
      </w:r>
      <w:r w:rsidR="000411A4">
        <w:rPr>
          <w:snapToGrid w:val="0"/>
          <w:sz w:val="18"/>
          <w:szCs w:val="18"/>
        </w:rPr>
        <w:t>14749/SM/2009</w:t>
      </w:r>
      <w:proofErr w:type="gramEnd"/>
      <w:r w:rsidR="000411A4">
        <w:rPr>
          <w:snapToGrid w:val="0"/>
          <w:sz w:val="18"/>
          <w:szCs w:val="18"/>
        </w:rPr>
        <w:t xml:space="preserve"> ze dne 10. září 2009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c)</w:t>
      </w:r>
      <w:r>
        <w:rPr>
          <w:snapToGrid w:val="0"/>
          <w:sz w:val="18"/>
          <w:szCs w:val="18"/>
        </w:rPr>
        <w:tab/>
        <w:t>Ředitel školy: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="00125519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Mgr. Jiří Macek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 xml:space="preserve">K. Michla 939, </w:t>
      </w:r>
      <w:proofErr w:type="gramStart"/>
      <w:r>
        <w:rPr>
          <w:snapToGrid w:val="0"/>
          <w:sz w:val="18"/>
          <w:szCs w:val="18"/>
        </w:rPr>
        <w:t>518 01  Dobruška</w:t>
      </w:r>
      <w:proofErr w:type="gramEnd"/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d)</w:t>
      </w:r>
      <w:r>
        <w:rPr>
          <w:snapToGrid w:val="0"/>
          <w:sz w:val="18"/>
          <w:szCs w:val="18"/>
        </w:rPr>
        <w:tab/>
        <w:t>Součásti školy: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Gymnázium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Školní jídelna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e)</w:t>
      </w:r>
      <w:r>
        <w:rPr>
          <w:snapToGrid w:val="0"/>
          <w:sz w:val="18"/>
          <w:szCs w:val="18"/>
        </w:rPr>
        <w:tab/>
        <w:t>Datum zařazení do sítě:</w:t>
      </w:r>
      <w:r>
        <w:rPr>
          <w:snapToGrid w:val="0"/>
          <w:sz w:val="18"/>
          <w:szCs w:val="18"/>
        </w:rPr>
        <w:tab/>
        <w:t xml:space="preserve">první zařazení – </w:t>
      </w:r>
      <w:r>
        <w:rPr>
          <w:snapToGrid w:val="0"/>
          <w:sz w:val="18"/>
          <w:szCs w:val="18"/>
        </w:rPr>
        <w:tab/>
        <w:t>1. 9. 1996</w:t>
      </w:r>
    </w:p>
    <w:p w:rsidR="0090555B" w:rsidRDefault="00BC2906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 xml:space="preserve">poslední změna - </w:t>
      </w:r>
      <w:r>
        <w:rPr>
          <w:snapToGrid w:val="0"/>
          <w:sz w:val="18"/>
          <w:szCs w:val="18"/>
        </w:rPr>
        <w:tab/>
      </w:r>
      <w:r w:rsidR="00AC5532">
        <w:rPr>
          <w:snapToGrid w:val="0"/>
          <w:sz w:val="18"/>
          <w:szCs w:val="18"/>
        </w:rPr>
        <w:t>5. 6. 2009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d)</w:t>
      </w:r>
      <w:r>
        <w:rPr>
          <w:snapToGrid w:val="0"/>
          <w:sz w:val="18"/>
          <w:szCs w:val="18"/>
        </w:rPr>
        <w:tab/>
        <w:t>Kapacita školy: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="00F81EE7">
        <w:rPr>
          <w:snapToGrid w:val="0"/>
          <w:sz w:val="18"/>
          <w:szCs w:val="18"/>
        </w:rPr>
        <w:t xml:space="preserve">nejvyšší povolený počet </w:t>
      </w:r>
      <w:r>
        <w:rPr>
          <w:snapToGrid w:val="0"/>
          <w:sz w:val="18"/>
          <w:szCs w:val="18"/>
        </w:rPr>
        <w:t>408 žáků</w:t>
      </w:r>
      <w:r w:rsidR="00F81EE7">
        <w:rPr>
          <w:snapToGrid w:val="0"/>
          <w:sz w:val="18"/>
          <w:szCs w:val="18"/>
        </w:rPr>
        <w:t xml:space="preserve"> na škole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  <w:t>Kapacita oborů: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79-41-K/401 Gymnázium – všeobecné</w:t>
      </w:r>
      <w:r>
        <w:rPr>
          <w:snapToGrid w:val="0"/>
          <w:sz w:val="18"/>
          <w:szCs w:val="18"/>
        </w:rPr>
        <w:tab/>
      </w:r>
      <w:r w:rsidR="00F81EE7">
        <w:rPr>
          <w:snapToGrid w:val="0"/>
          <w:sz w:val="18"/>
          <w:szCs w:val="18"/>
        </w:rPr>
        <w:t xml:space="preserve">nejvyšší povolený počet </w:t>
      </w:r>
      <w:r>
        <w:rPr>
          <w:snapToGrid w:val="0"/>
          <w:sz w:val="18"/>
          <w:szCs w:val="18"/>
        </w:rPr>
        <w:t>136 žáků</w:t>
      </w:r>
      <w:r w:rsidR="00F81EE7">
        <w:rPr>
          <w:snapToGrid w:val="0"/>
          <w:sz w:val="18"/>
          <w:szCs w:val="18"/>
        </w:rPr>
        <w:t xml:space="preserve"> v oboru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79-41-K/801 Gymnázium – všeobecné</w:t>
      </w:r>
      <w:r>
        <w:rPr>
          <w:snapToGrid w:val="0"/>
          <w:sz w:val="18"/>
          <w:szCs w:val="18"/>
        </w:rPr>
        <w:tab/>
      </w:r>
      <w:r w:rsidR="00F81EE7">
        <w:rPr>
          <w:snapToGrid w:val="0"/>
          <w:sz w:val="18"/>
          <w:szCs w:val="18"/>
        </w:rPr>
        <w:t xml:space="preserve">nejvyšší povolený počet </w:t>
      </w:r>
      <w:r>
        <w:rPr>
          <w:snapToGrid w:val="0"/>
          <w:sz w:val="18"/>
          <w:szCs w:val="18"/>
        </w:rPr>
        <w:t>272 žáků</w:t>
      </w:r>
      <w:r w:rsidR="00F81EE7">
        <w:rPr>
          <w:snapToGrid w:val="0"/>
          <w:sz w:val="18"/>
          <w:szCs w:val="18"/>
        </w:rPr>
        <w:t xml:space="preserve"> v oboru</w:t>
      </w:r>
    </w:p>
    <w:p w:rsidR="00125519" w:rsidRDefault="00125519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79-41-K/81   Gymnázium</w:t>
      </w:r>
      <w:r w:rsidR="003A55BE">
        <w:rPr>
          <w:snapToGrid w:val="0"/>
          <w:sz w:val="18"/>
          <w:szCs w:val="18"/>
        </w:rPr>
        <w:tab/>
      </w:r>
      <w:r w:rsidR="00F81EE7">
        <w:rPr>
          <w:snapToGrid w:val="0"/>
          <w:sz w:val="18"/>
          <w:szCs w:val="18"/>
        </w:rPr>
        <w:tab/>
        <w:t>nejvyšší povolený počet 272 žáků v</w:t>
      </w:r>
      <w:r w:rsidR="003A55BE">
        <w:rPr>
          <w:snapToGrid w:val="0"/>
          <w:sz w:val="18"/>
          <w:szCs w:val="18"/>
        </w:rPr>
        <w:t> </w:t>
      </w:r>
      <w:r w:rsidR="00F81EE7">
        <w:rPr>
          <w:snapToGrid w:val="0"/>
          <w:sz w:val="18"/>
          <w:szCs w:val="18"/>
        </w:rPr>
        <w:t>oboru</w:t>
      </w:r>
    </w:p>
    <w:p w:rsidR="003A55BE" w:rsidRDefault="003A55BE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 xml:space="preserve">79-41-K/41 </w:t>
      </w:r>
      <w:r w:rsidR="0032104C">
        <w:rPr>
          <w:snapToGrid w:val="0"/>
          <w:sz w:val="18"/>
          <w:szCs w:val="18"/>
        </w:rPr>
        <w:t xml:space="preserve">  </w:t>
      </w:r>
      <w:r>
        <w:rPr>
          <w:snapToGrid w:val="0"/>
          <w:sz w:val="18"/>
          <w:szCs w:val="18"/>
        </w:rPr>
        <w:t>Gymnázium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nejvyšší povolený počet 136 žáků v oboru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  <w:t>Kapacita školní jídelny: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="00AC5532">
        <w:rPr>
          <w:snapToGrid w:val="0"/>
          <w:sz w:val="18"/>
          <w:szCs w:val="18"/>
        </w:rPr>
        <w:t>60</w:t>
      </w:r>
      <w:r>
        <w:rPr>
          <w:snapToGrid w:val="0"/>
          <w:sz w:val="18"/>
          <w:szCs w:val="18"/>
        </w:rPr>
        <w:t>0 stravovaných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e)</w:t>
      </w:r>
      <w:r>
        <w:rPr>
          <w:snapToGrid w:val="0"/>
          <w:sz w:val="18"/>
          <w:szCs w:val="18"/>
        </w:rPr>
        <w:tab/>
        <w:t>Studijní obory: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79-41-K/401 Gymnázium – všeobecné, čtyřleté denní studium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79-41-K/801 Gymnázium – všeobecné, osmileté denní studium</w:t>
      </w:r>
    </w:p>
    <w:p w:rsidR="00125519" w:rsidRDefault="00125519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 xml:space="preserve">79-41-K/81   </w:t>
      </w:r>
      <w:r w:rsidR="00F81EE7">
        <w:rPr>
          <w:snapToGrid w:val="0"/>
          <w:sz w:val="18"/>
          <w:szCs w:val="18"/>
        </w:rPr>
        <w:t>Gymnázium, osmileté denní studium</w:t>
      </w:r>
    </w:p>
    <w:p w:rsidR="003A55BE" w:rsidRDefault="003A55BE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79-41-K/41 Gymnázium, čtyřleté denní studium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>
      <w:pPr>
        <w:pStyle w:val="Zkladntext"/>
        <w:numPr>
          <w:ilvl w:val="0"/>
          <w:numId w:val="15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Mimoškolní a volnočasové aktivity školy: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Sdružení rodičů a přátel gymnázia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 w:rsidP="003A55BE">
      <w:pPr>
        <w:pStyle w:val="Zkladntext"/>
        <w:numPr>
          <w:ilvl w:val="0"/>
          <w:numId w:val="15"/>
        </w:numPr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Koncepce školy:</w:t>
      </w:r>
    </w:p>
    <w:p w:rsidR="0090555B" w:rsidRDefault="00F81EE7">
      <w:pPr>
        <w:pStyle w:val="Zkladntext"/>
        <w:tabs>
          <w:tab w:val="left" w:pos="426"/>
        </w:tabs>
        <w:ind w:left="42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Během tohoto školního roku nedošlo k žádným zásadním změnám v koncepci školy</w:t>
      </w:r>
      <w:r w:rsidR="0090555B">
        <w:rPr>
          <w:snapToGrid w:val="0"/>
          <w:sz w:val="18"/>
          <w:szCs w:val="18"/>
        </w:rPr>
        <w:t xml:space="preserve">. Jejím základem je udržení a zkvalitnění </w:t>
      </w:r>
      <w:r w:rsidR="00AC5532">
        <w:rPr>
          <w:snapToGrid w:val="0"/>
          <w:sz w:val="18"/>
          <w:szCs w:val="18"/>
        </w:rPr>
        <w:t xml:space="preserve">současného </w:t>
      </w:r>
      <w:r w:rsidR="0090555B">
        <w:rPr>
          <w:snapToGrid w:val="0"/>
          <w:sz w:val="18"/>
          <w:szCs w:val="18"/>
        </w:rPr>
        <w:t>stavu. Tento stav předpokládá 8 tříd osmiletého gymnázia a 4 třídy čtyřletého gymnázia. Vzhledem k velikosti školy a náborové oblasti nelze volit speciální zaměření studia, a proto bude důraz kladen na všeobecný rozvoj studenta. Specializaci si student bude volit pouze volbou volitelných p</w:t>
      </w:r>
      <w:r>
        <w:rPr>
          <w:snapToGrid w:val="0"/>
          <w:sz w:val="18"/>
          <w:szCs w:val="18"/>
        </w:rPr>
        <w:t>ředmětů.</w:t>
      </w:r>
    </w:p>
    <w:p w:rsidR="0090555B" w:rsidRDefault="00F81EE7">
      <w:pPr>
        <w:pStyle w:val="Zkladntext"/>
        <w:numPr>
          <w:ilvl w:val="0"/>
          <w:numId w:val="15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Ve školním roce 2006/</w:t>
      </w:r>
      <w:r w:rsidR="00BC2906">
        <w:rPr>
          <w:snapToGrid w:val="0"/>
          <w:sz w:val="18"/>
          <w:szCs w:val="18"/>
        </w:rPr>
        <w:t xml:space="preserve">07 vytvořila škola podle RVP pro základní vzdělávání vlastní ŠVP </w:t>
      </w:r>
      <w:r w:rsidR="000411A4">
        <w:rPr>
          <w:snapToGrid w:val="0"/>
          <w:sz w:val="18"/>
          <w:szCs w:val="18"/>
        </w:rPr>
        <w:t>NiGy1</w:t>
      </w:r>
      <w:r w:rsidR="00BC2906">
        <w:rPr>
          <w:snapToGrid w:val="0"/>
          <w:sz w:val="18"/>
          <w:szCs w:val="18"/>
        </w:rPr>
        <w:t>s názvem S maturitou v kapse je to snadné. Výuka podle toho výukového programu byla zahájena 1. 9. 200</w:t>
      </w:r>
      <w:r w:rsidR="00D37D31">
        <w:rPr>
          <w:snapToGrid w:val="0"/>
          <w:sz w:val="18"/>
          <w:szCs w:val="18"/>
        </w:rPr>
        <w:t>7</w:t>
      </w:r>
      <w:r w:rsidR="0032104C">
        <w:rPr>
          <w:snapToGrid w:val="0"/>
          <w:sz w:val="18"/>
          <w:szCs w:val="18"/>
        </w:rPr>
        <w:t xml:space="preserve"> počínaj</w:t>
      </w:r>
      <w:r w:rsidR="00BC2906">
        <w:rPr>
          <w:snapToGrid w:val="0"/>
          <w:sz w:val="18"/>
          <w:szCs w:val="18"/>
        </w:rPr>
        <w:t xml:space="preserve">e primou. </w:t>
      </w:r>
      <w:r w:rsidR="000411A4">
        <w:rPr>
          <w:snapToGrid w:val="0"/>
          <w:sz w:val="18"/>
          <w:szCs w:val="18"/>
        </w:rPr>
        <w:t>Od 1. 9. 20</w:t>
      </w:r>
      <w:r w:rsidR="00E83EE9">
        <w:rPr>
          <w:snapToGrid w:val="0"/>
          <w:sz w:val="18"/>
          <w:szCs w:val="18"/>
        </w:rPr>
        <w:t>11</w:t>
      </w:r>
      <w:r w:rsidR="000411A4">
        <w:rPr>
          <w:snapToGrid w:val="0"/>
          <w:sz w:val="18"/>
          <w:szCs w:val="18"/>
        </w:rPr>
        <w:t xml:space="preserve"> byla schválena jeho úprava NiGy</w:t>
      </w:r>
      <w:r w:rsidR="00E83EE9">
        <w:rPr>
          <w:snapToGrid w:val="0"/>
          <w:sz w:val="18"/>
          <w:szCs w:val="18"/>
        </w:rPr>
        <w:t>4</w:t>
      </w:r>
      <w:r w:rsidR="000411A4">
        <w:rPr>
          <w:snapToGrid w:val="0"/>
          <w:sz w:val="18"/>
          <w:szCs w:val="18"/>
        </w:rPr>
        <w:t xml:space="preserve">. </w:t>
      </w:r>
      <w:r w:rsidR="00E83EE9">
        <w:rPr>
          <w:snapToGrid w:val="0"/>
          <w:sz w:val="18"/>
          <w:szCs w:val="18"/>
        </w:rPr>
        <w:t>Podle této varianty probíhala výuka v primě,</w:t>
      </w:r>
      <w:r w:rsidR="005C7AE9">
        <w:rPr>
          <w:snapToGrid w:val="0"/>
          <w:sz w:val="18"/>
          <w:szCs w:val="18"/>
        </w:rPr>
        <w:t xml:space="preserve"> sekundě a tercii. Kvarta vyučov</w:t>
      </w:r>
      <w:r w:rsidR="00E83EE9">
        <w:rPr>
          <w:snapToGrid w:val="0"/>
          <w:sz w:val="18"/>
          <w:szCs w:val="18"/>
        </w:rPr>
        <w:t>a</w:t>
      </w:r>
      <w:r w:rsidR="005C7AE9">
        <w:rPr>
          <w:snapToGrid w:val="0"/>
          <w:sz w:val="18"/>
          <w:szCs w:val="18"/>
        </w:rPr>
        <w:t>l</w:t>
      </w:r>
      <w:r w:rsidR="00E83EE9">
        <w:rPr>
          <w:snapToGrid w:val="0"/>
          <w:sz w:val="18"/>
          <w:szCs w:val="18"/>
        </w:rPr>
        <w:t>a podle NiGy3.</w:t>
      </w:r>
      <w:r w:rsidR="00BC2906">
        <w:rPr>
          <w:snapToGrid w:val="0"/>
          <w:sz w:val="18"/>
          <w:szCs w:val="18"/>
        </w:rPr>
        <w:t xml:space="preserve">Ve školním roce 2008/09 </w:t>
      </w:r>
      <w:r w:rsidR="003A55BE">
        <w:rPr>
          <w:snapToGrid w:val="0"/>
          <w:sz w:val="18"/>
          <w:szCs w:val="18"/>
        </w:rPr>
        <w:t>jsme vytvořili</w:t>
      </w:r>
      <w:r w:rsidR="00BC2906">
        <w:rPr>
          <w:snapToGrid w:val="0"/>
          <w:sz w:val="18"/>
          <w:szCs w:val="18"/>
        </w:rPr>
        <w:t xml:space="preserve"> ŠVP </w:t>
      </w:r>
      <w:r w:rsidR="000411A4">
        <w:rPr>
          <w:snapToGrid w:val="0"/>
          <w:sz w:val="18"/>
          <w:szCs w:val="18"/>
        </w:rPr>
        <w:t xml:space="preserve">VyGy1 se stejným názvem S maturitou je to snadné </w:t>
      </w:r>
      <w:r w:rsidR="00BC2906">
        <w:rPr>
          <w:snapToGrid w:val="0"/>
          <w:sz w:val="18"/>
          <w:szCs w:val="18"/>
        </w:rPr>
        <w:t xml:space="preserve">pro čtyřleté gymnázium a vyšší osmileté gymnázium podle RVP pro gymnázia. </w:t>
      </w:r>
      <w:r w:rsidR="00E83EE9">
        <w:rPr>
          <w:snapToGrid w:val="0"/>
          <w:sz w:val="18"/>
          <w:szCs w:val="18"/>
        </w:rPr>
        <w:t xml:space="preserve">V tomto školním roce byla požita varianta VyGy3. </w:t>
      </w:r>
      <w:r w:rsidR="00BC2906">
        <w:rPr>
          <w:snapToGrid w:val="0"/>
          <w:sz w:val="18"/>
          <w:szCs w:val="18"/>
        </w:rPr>
        <w:t xml:space="preserve">Výuka podle tohoto ŠVP </w:t>
      </w:r>
      <w:r w:rsidR="00040EF6">
        <w:rPr>
          <w:snapToGrid w:val="0"/>
          <w:sz w:val="18"/>
          <w:szCs w:val="18"/>
        </w:rPr>
        <w:t>probíhala v v prvním, druhém a třetím ročníku a v kvintě, sextě a se</w:t>
      </w:r>
      <w:r w:rsidR="00C03C82">
        <w:rPr>
          <w:snapToGrid w:val="0"/>
          <w:sz w:val="18"/>
          <w:szCs w:val="18"/>
        </w:rPr>
        <w:t>ptimě</w:t>
      </w:r>
      <w:r w:rsidR="00040EF6">
        <w:rPr>
          <w:snapToGrid w:val="0"/>
          <w:sz w:val="18"/>
          <w:szCs w:val="18"/>
        </w:rPr>
        <w:t xml:space="preserve">. Oba maturitní ročníky vyučovaly podle starých učebních </w:t>
      </w:r>
      <w:proofErr w:type="gramStart"/>
      <w:r w:rsidR="00040EF6">
        <w:rPr>
          <w:snapToGrid w:val="0"/>
          <w:sz w:val="18"/>
          <w:szCs w:val="18"/>
        </w:rPr>
        <w:t>dokumentů.</w:t>
      </w:r>
      <w:r w:rsidR="00BC2906">
        <w:rPr>
          <w:snapToGrid w:val="0"/>
          <w:sz w:val="18"/>
          <w:szCs w:val="18"/>
        </w:rPr>
        <w:t>.</w:t>
      </w:r>
      <w:proofErr w:type="gramEnd"/>
    </w:p>
    <w:p w:rsidR="0090555B" w:rsidRDefault="0090555B">
      <w:pPr>
        <w:jc w:val="center"/>
        <w:rPr>
          <w:b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  <w:r>
        <w:rPr>
          <w:b/>
          <w:sz w:val="18"/>
          <w:szCs w:val="18"/>
        </w:rPr>
        <w:t>Celkové údaje o škole</w:t>
      </w:r>
    </w:p>
    <w:p w:rsidR="0090555B" w:rsidRDefault="0090555B">
      <w:pPr>
        <w:ind w:left="1062" w:firstLine="3"/>
        <w:jc w:val="center"/>
        <w:rPr>
          <w:b/>
          <w:sz w:val="18"/>
          <w:szCs w:val="18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43"/>
        <w:gridCol w:w="2054"/>
        <w:gridCol w:w="2060"/>
        <w:gridCol w:w="2048"/>
      </w:tblGrid>
      <w:tr w:rsidR="0090555B">
        <w:trPr>
          <w:cantSplit/>
          <w:trHeight w:val="276"/>
        </w:trPr>
        <w:tc>
          <w:tcPr>
            <w:tcW w:w="1143" w:type="dxa"/>
            <w:vMerge w:val="restart"/>
            <w:vAlign w:val="center"/>
          </w:tcPr>
          <w:p w:rsidR="0090555B" w:rsidRDefault="0090555B">
            <w:pPr>
              <w:ind w:left="720" w:hanging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 tříd</w:t>
            </w:r>
          </w:p>
        </w:tc>
        <w:tc>
          <w:tcPr>
            <w:tcW w:w="2054" w:type="dxa"/>
            <w:vMerge w:val="restart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Celkový  počet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žáků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</w:tcBorders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žáků</w:t>
            </w:r>
          </w:p>
          <w:p w:rsidR="0090555B" w:rsidRDefault="0090555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na jednu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třídu</w:t>
            </w:r>
          </w:p>
        </w:tc>
        <w:tc>
          <w:tcPr>
            <w:tcW w:w="2048" w:type="dxa"/>
            <w:vMerge w:val="restart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 žáků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učitele</w:t>
            </w:r>
          </w:p>
        </w:tc>
      </w:tr>
      <w:tr w:rsidR="0090555B">
        <w:trPr>
          <w:cantSplit/>
          <w:trHeight w:val="276"/>
        </w:trPr>
        <w:tc>
          <w:tcPr>
            <w:tcW w:w="1143" w:type="dxa"/>
            <w:vMerge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vMerge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</w:p>
        </w:tc>
      </w:tr>
      <w:tr w:rsidR="0090555B">
        <w:trPr>
          <w:cantSplit/>
          <w:trHeight w:val="276"/>
        </w:trPr>
        <w:tc>
          <w:tcPr>
            <w:tcW w:w="1143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54" w:type="dxa"/>
            <w:vAlign w:val="center"/>
          </w:tcPr>
          <w:p w:rsidR="0090555B" w:rsidRDefault="008C3FDF" w:rsidP="0004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40EF6">
              <w:rPr>
                <w:sz w:val="18"/>
                <w:szCs w:val="18"/>
              </w:rPr>
              <w:t>3</w:t>
            </w:r>
            <w:r w:rsidR="00054D8C">
              <w:rPr>
                <w:sz w:val="18"/>
                <w:szCs w:val="18"/>
              </w:rPr>
              <w:t>4</w:t>
            </w:r>
          </w:p>
        </w:tc>
        <w:tc>
          <w:tcPr>
            <w:tcW w:w="2060" w:type="dxa"/>
            <w:vAlign w:val="center"/>
          </w:tcPr>
          <w:p w:rsidR="0090555B" w:rsidRDefault="008C3FDF" w:rsidP="0004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40EF6">
              <w:rPr>
                <w:sz w:val="18"/>
                <w:szCs w:val="18"/>
              </w:rPr>
              <w:t>7,33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90555B" w:rsidRDefault="00040EF6" w:rsidP="00054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12,85</w:t>
            </w:r>
          </w:p>
        </w:tc>
      </w:tr>
    </w:tbl>
    <w:p w:rsidR="0090555B" w:rsidRDefault="0090555B">
      <w:pPr>
        <w:pStyle w:val="Zkladntext"/>
        <w:tabs>
          <w:tab w:val="left" w:pos="426"/>
        </w:tabs>
        <w:ind w:left="420"/>
        <w:rPr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268"/>
        <w:gridCol w:w="3554"/>
      </w:tblGrid>
      <w:tr w:rsidR="0090555B">
        <w:trPr>
          <w:cantSplit/>
          <w:trHeight w:val="345"/>
        </w:trPr>
        <w:tc>
          <w:tcPr>
            <w:tcW w:w="8444" w:type="dxa"/>
            <w:gridSpan w:val="4"/>
            <w:vAlign w:val="center"/>
          </w:tcPr>
          <w:p w:rsidR="0090555B" w:rsidRDefault="00BB35AC" w:rsidP="00355E07">
            <w:pPr>
              <w:pStyle w:val="Zkladntext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Seznam tříd k 1. 9. 20</w:t>
            </w:r>
            <w:r w:rsidR="000D72C4">
              <w:rPr>
                <w:b/>
                <w:snapToGrid w:val="0"/>
                <w:sz w:val="22"/>
                <w:szCs w:val="22"/>
              </w:rPr>
              <w:t>1</w:t>
            </w:r>
            <w:r w:rsidR="00355E07">
              <w:rPr>
                <w:b/>
                <w:snapToGrid w:val="0"/>
                <w:sz w:val="22"/>
                <w:szCs w:val="22"/>
              </w:rPr>
              <w:t>1</w:t>
            </w:r>
          </w:p>
        </w:tc>
      </w:tr>
      <w:tr w:rsidR="0090555B">
        <w:trPr>
          <w:trHeight w:val="345"/>
        </w:trPr>
        <w:tc>
          <w:tcPr>
            <w:tcW w:w="1063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Třída</w:t>
            </w:r>
          </w:p>
        </w:tc>
        <w:tc>
          <w:tcPr>
            <w:tcW w:w="1559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Počet st./dívek</w:t>
            </w:r>
          </w:p>
        </w:tc>
        <w:tc>
          <w:tcPr>
            <w:tcW w:w="226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Studijní obor</w:t>
            </w:r>
          </w:p>
        </w:tc>
        <w:tc>
          <w:tcPr>
            <w:tcW w:w="3554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Třídní učitel</w:t>
            </w:r>
          </w:p>
        </w:tc>
      </w:tr>
      <w:tr w:rsidR="0090555B">
        <w:trPr>
          <w:trHeight w:val="345"/>
        </w:trPr>
        <w:tc>
          <w:tcPr>
            <w:tcW w:w="1063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>
                <w:rPr>
                  <w:b/>
                  <w:snapToGrid w:val="0"/>
                  <w:sz w:val="18"/>
                  <w:szCs w:val="18"/>
                </w:rPr>
                <w:t>1. G</w:t>
              </w:r>
            </w:smartTag>
          </w:p>
        </w:tc>
        <w:tc>
          <w:tcPr>
            <w:tcW w:w="1559" w:type="dxa"/>
            <w:vAlign w:val="center"/>
          </w:tcPr>
          <w:p w:rsidR="0090555B" w:rsidRDefault="00926E57" w:rsidP="00A637E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30/13</w:t>
            </w:r>
          </w:p>
        </w:tc>
        <w:tc>
          <w:tcPr>
            <w:tcW w:w="226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90555B" w:rsidRDefault="00040EF6" w:rsidP="00A637E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Jana Vernerová</w:t>
            </w:r>
          </w:p>
        </w:tc>
      </w:tr>
      <w:tr w:rsidR="00040EF6">
        <w:trPr>
          <w:trHeight w:val="345"/>
        </w:trPr>
        <w:tc>
          <w:tcPr>
            <w:tcW w:w="1063" w:type="dxa"/>
            <w:vAlign w:val="center"/>
          </w:tcPr>
          <w:p w:rsidR="00040EF6" w:rsidRDefault="00040EF6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. G"/>
              </w:smartTagPr>
              <w:r>
                <w:rPr>
                  <w:b/>
                  <w:snapToGrid w:val="0"/>
                  <w:sz w:val="18"/>
                  <w:szCs w:val="18"/>
                </w:rPr>
                <w:t>2. G</w:t>
              </w:r>
            </w:smartTag>
          </w:p>
        </w:tc>
        <w:tc>
          <w:tcPr>
            <w:tcW w:w="1559" w:type="dxa"/>
            <w:vAlign w:val="center"/>
          </w:tcPr>
          <w:p w:rsidR="00040EF6" w:rsidRDefault="00926E57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26/13</w:t>
            </w:r>
          </w:p>
        </w:tc>
        <w:tc>
          <w:tcPr>
            <w:tcW w:w="2268" w:type="dxa"/>
            <w:vAlign w:val="center"/>
          </w:tcPr>
          <w:p w:rsidR="00040EF6" w:rsidRDefault="00040EF6" w:rsidP="007A1B06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040EF6" w:rsidRDefault="00040EF6" w:rsidP="001C4EC5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PaedDr. Lenka Veselá</w:t>
            </w:r>
          </w:p>
        </w:tc>
      </w:tr>
      <w:tr w:rsidR="00040EF6">
        <w:trPr>
          <w:trHeight w:val="345"/>
        </w:trPr>
        <w:tc>
          <w:tcPr>
            <w:tcW w:w="1063" w:type="dxa"/>
            <w:vAlign w:val="center"/>
          </w:tcPr>
          <w:p w:rsidR="00040EF6" w:rsidRDefault="00040EF6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. G"/>
              </w:smartTagPr>
              <w:r>
                <w:rPr>
                  <w:b/>
                  <w:snapToGrid w:val="0"/>
                  <w:sz w:val="18"/>
                  <w:szCs w:val="18"/>
                </w:rPr>
                <w:t>3. G</w:t>
              </w:r>
            </w:smartTag>
          </w:p>
        </w:tc>
        <w:tc>
          <w:tcPr>
            <w:tcW w:w="1559" w:type="dxa"/>
            <w:vAlign w:val="center"/>
          </w:tcPr>
          <w:p w:rsidR="00040EF6" w:rsidRDefault="00926E57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32/17</w:t>
            </w:r>
          </w:p>
        </w:tc>
        <w:tc>
          <w:tcPr>
            <w:tcW w:w="2268" w:type="dxa"/>
            <w:vAlign w:val="center"/>
          </w:tcPr>
          <w:p w:rsidR="00040EF6" w:rsidRDefault="00040EF6" w:rsidP="007A1B06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040EF6" w:rsidRDefault="00040EF6" w:rsidP="001C4EC5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Pavlína Fléglová</w:t>
            </w:r>
          </w:p>
        </w:tc>
      </w:tr>
      <w:tr w:rsidR="00040EF6">
        <w:trPr>
          <w:trHeight w:val="345"/>
        </w:trPr>
        <w:tc>
          <w:tcPr>
            <w:tcW w:w="1063" w:type="dxa"/>
            <w:vAlign w:val="center"/>
          </w:tcPr>
          <w:p w:rsidR="00040EF6" w:rsidRDefault="00040EF6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. G"/>
              </w:smartTagPr>
              <w:r>
                <w:rPr>
                  <w:b/>
                  <w:snapToGrid w:val="0"/>
                  <w:sz w:val="18"/>
                  <w:szCs w:val="18"/>
                </w:rPr>
                <w:t>4. G</w:t>
              </w:r>
            </w:smartTag>
          </w:p>
        </w:tc>
        <w:tc>
          <w:tcPr>
            <w:tcW w:w="1559" w:type="dxa"/>
            <w:vAlign w:val="center"/>
          </w:tcPr>
          <w:p w:rsidR="00040EF6" w:rsidRDefault="00926E57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28/16</w:t>
            </w:r>
          </w:p>
        </w:tc>
        <w:tc>
          <w:tcPr>
            <w:tcW w:w="2268" w:type="dxa"/>
            <w:vAlign w:val="center"/>
          </w:tcPr>
          <w:p w:rsidR="00040EF6" w:rsidRDefault="00040EF6" w:rsidP="007A1B06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040EF6" w:rsidRDefault="00040EF6" w:rsidP="001C4EC5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Hana Šestáková</w:t>
            </w:r>
          </w:p>
        </w:tc>
      </w:tr>
      <w:tr w:rsidR="00040EF6">
        <w:trPr>
          <w:trHeight w:val="345"/>
        </w:trPr>
        <w:tc>
          <w:tcPr>
            <w:tcW w:w="1063" w:type="dxa"/>
            <w:vAlign w:val="center"/>
          </w:tcPr>
          <w:p w:rsidR="00040EF6" w:rsidRDefault="00040EF6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. G"/>
              </w:smartTagPr>
              <w:r>
                <w:rPr>
                  <w:b/>
                  <w:snapToGrid w:val="0"/>
                  <w:sz w:val="18"/>
                  <w:szCs w:val="18"/>
                </w:rPr>
                <w:t>5. G</w:t>
              </w:r>
            </w:smartTag>
          </w:p>
        </w:tc>
        <w:tc>
          <w:tcPr>
            <w:tcW w:w="1559" w:type="dxa"/>
            <w:vAlign w:val="center"/>
          </w:tcPr>
          <w:p w:rsidR="00040EF6" w:rsidRDefault="00926E57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27/15</w:t>
            </w:r>
          </w:p>
        </w:tc>
        <w:tc>
          <w:tcPr>
            <w:tcW w:w="2268" w:type="dxa"/>
            <w:vAlign w:val="center"/>
          </w:tcPr>
          <w:p w:rsidR="00040EF6" w:rsidRDefault="00040EF6" w:rsidP="007A1B06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040EF6" w:rsidRDefault="00040EF6" w:rsidP="00040EF6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Vendulka Fadrhoncová</w:t>
            </w:r>
          </w:p>
        </w:tc>
      </w:tr>
      <w:tr w:rsidR="00040EF6">
        <w:trPr>
          <w:trHeight w:val="345"/>
        </w:trPr>
        <w:tc>
          <w:tcPr>
            <w:tcW w:w="1063" w:type="dxa"/>
            <w:vAlign w:val="center"/>
          </w:tcPr>
          <w:p w:rsidR="00040EF6" w:rsidRDefault="00040EF6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. G"/>
              </w:smartTagPr>
              <w:r>
                <w:rPr>
                  <w:b/>
                  <w:snapToGrid w:val="0"/>
                  <w:sz w:val="18"/>
                  <w:szCs w:val="18"/>
                </w:rPr>
                <w:t>6. G</w:t>
              </w:r>
            </w:smartTag>
          </w:p>
        </w:tc>
        <w:tc>
          <w:tcPr>
            <w:tcW w:w="1559" w:type="dxa"/>
            <w:vAlign w:val="center"/>
          </w:tcPr>
          <w:p w:rsidR="00040EF6" w:rsidRDefault="00926E57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27/19</w:t>
            </w:r>
          </w:p>
        </w:tc>
        <w:tc>
          <w:tcPr>
            <w:tcW w:w="2268" w:type="dxa"/>
            <w:vAlign w:val="center"/>
          </w:tcPr>
          <w:p w:rsidR="00040EF6" w:rsidRDefault="00040EF6" w:rsidP="007A1B06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040EF6" w:rsidRDefault="00040EF6" w:rsidP="001C4EC5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Jan Knoulich</w:t>
            </w:r>
          </w:p>
        </w:tc>
      </w:tr>
      <w:tr w:rsidR="00040EF6">
        <w:trPr>
          <w:trHeight w:val="345"/>
        </w:trPr>
        <w:tc>
          <w:tcPr>
            <w:tcW w:w="1063" w:type="dxa"/>
            <w:vAlign w:val="center"/>
          </w:tcPr>
          <w:p w:rsidR="00040EF6" w:rsidRDefault="00040EF6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. G"/>
              </w:smartTagPr>
              <w:r>
                <w:rPr>
                  <w:b/>
                  <w:snapToGrid w:val="0"/>
                  <w:sz w:val="18"/>
                  <w:szCs w:val="18"/>
                </w:rPr>
                <w:t>7. G</w:t>
              </w:r>
            </w:smartTag>
          </w:p>
        </w:tc>
        <w:tc>
          <w:tcPr>
            <w:tcW w:w="1559" w:type="dxa"/>
            <w:vAlign w:val="center"/>
          </w:tcPr>
          <w:p w:rsidR="00040EF6" w:rsidRDefault="00926E57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30/21</w:t>
            </w:r>
          </w:p>
        </w:tc>
        <w:tc>
          <w:tcPr>
            <w:tcW w:w="2268" w:type="dxa"/>
            <w:vAlign w:val="center"/>
          </w:tcPr>
          <w:p w:rsidR="00040EF6" w:rsidRDefault="00040EF6" w:rsidP="007A1B06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040EF6" w:rsidRDefault="00040EF6" w:rsidP="001C4EC5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Miroslav Dolek</w:t>
            </w:r>
          </w:p>
        </w:tc>
      </w:tr>
      <w:tr w:rsidR="00040EF6">
        <w:trPr>
          <w:trHeight w:val="345"/>
        </w:trPr>
        <w:tc>
          <w:tcPr>
            <w:tcW w:w="1063" w:type="dxa"/>
            <w:vAlign w:val="center"/>
          </w:tcPr>
          <w:p w:rsidR="00040EF6" w:rsidRDefault="00040EF6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. G"/>
              </w:smartTagPr>
              <w:r>
                <w:rPr>
                  <w:b/>
                  <w:snapToGrid w:val="0"/>
                  <w:sz w:val="18"/>
                  <w:szCs w:val="18"/>
                </w:rPr>
                <w:t>8. G</w:t>
              </w:r>
            </w:smartTag>
          </w:p>
        </w:tc>
        <w:tc>
          <w:tcPr>
            <w:tcW w:w="1559" w:type="dxa"/>
            <w:vAlign w:val="center"/>
          </w:tcPr>
          <w:p w:rsidR="00040EF6" w:rsidRDefault="00926E57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25/20</w:t>
            </w:r>
          </w:p>
        </w:tc>
        <w:tc>
          <w:tcPr>
            <w:tcW w:w="2268" w:type="dxa"/>
            <w:vAlign w:val="center"/>
          </w:tcPr>
          <w:p w:rsidR="00040EF6" w:rsidRDefault="00040EF6" w:rsidP="007A1B06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040EF6" w:rsidRDefault="00040EF6" w:rsidP="001C4EC5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Jan Dyntar</w:t>
            </w:r>
          </w:p>
        </w:tc>
      </w:tr>
      <w:tr w:rsidR="0090555B">
        <w:trPr>
          <w:trHeight w:val="345"/>
        </w:trPr>
        <w:tc>
          <w:tcPr>
            <w:tcW w:w="1063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sz w:val="18"/>
                <w:szCs w:val="18"/>
              </w:rPr>
              <w:t>1.A</w:t>
            </w:r>
            <w:proofErr w:type="gramEnd"/>
          </w:p>
        </w:tc>
        <w:tc>
          <w:tcPr>
            <w:tcW w:w="1559" w:type="dxa"/>
            <w:vAlign w:val="center"/>
          </w:tcPr>
          <w:p w:rsidR="0090555B" w:rsidRDefault="00926E57" w:rsidP="00C40C02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25/22</w:t>
            </w:r>
          </w:p>
        </w:tc>
        <w:tc>
          <w:tcPr>
            <w:tcW w:w="226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čtyřleté studium</w:t>
            </w:r>
          </w:p>
        </w:tc>
        <w:tc>
          <w:tcPr>
            <w:tcW w:w="3554" w:type="dxa"/>
            <w:vAlign w:val="center"/>
          </w:tcPr>
          <w:p w:rsidR="0090555B" w:rsidRDefault="00040EF6" w:rsidP="00A637E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Blanka Koubková</w:t>
            </w:r>
          </w:p>
        </w:tc>
      </w:tr>
      <w:tr w:rsidR="00040EF6">
        <w:trPr>
          <w:trHeight w:val="345"/>
        </w:trPr>
        <w:tc>
          <w:tcPr>
            <w:tcW w:w="1063" w:type="dxa"/>
            <w:vAlign w:val="center"/>
          </w:tcPr>
          <w:p w:rsidR="00040EF6" w:rsidRDefault="00040EF6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b/>
                  <w:snapToGrid w:val="0"/>
                  <w:sz w:val="18"/>
                  <w:szCs w:val="18"/>
                </w:rPr>
                <w:t>2. A</w:t>
              </w:r>
            </w:smartTag>
          </w:p>
        </w:tc>
        <w:tc>
          <w:tcPr>
            <w:tcW w:w="1559" w:type="dxa"/>
            <w:vAlign w:val="center"/>
          </w:tcPr>
          <w:p w:rsidR="00040EF6" w:rsidRDefault="00926E57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25/8</w:t>
            </w:r>
          </w:p>
        </w:tc>
        <w:tc>
          <w:tcPr>
            <w:tcW w:w="2268" w:type="dxa"/>
            <w:vAlign w:val="center"/>
          </w:tcPr>
          <w:p w:rsidR="00040EF6" w:rsidRDefault="00040EF6" w:rsidP="007A1B06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čtyřleté studium</w:t>
            </w:r>
          </w:p>
        </w:tc>
        <w:tc>
          <w:tcPr>
            <w:tcW w:w="3554" w:type="dxa"/>
            <w:vAlign w:val="center"/>
          </w:tcPr>
          <w:p w:rsidR="00040EF6" w:rsidRDefault="00040EF6" w:rsidP="001C4EC5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p. Dagmar Bláhová</w:t>
            </w:r>
          </w:p>
        </w:tc>
      </w:tr>
      <w:tr w:rsidR="00040EF6">
        <w:trPr>
          <w:trHeight w:val="345"/>
        </w:trPr>
        <w:tc>
          <w:tcPr>
            <w:tcW w:w="1063" w:type="dxa"/>
            <w:vAlign w:val="center"/>
          </w:tcPr>
          <w:p w:rsidR="00040EF6" w:rsidRDefault="00040EF6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b/>
                  <w:snapToGrid w:val="0"/>
                  <w:sz w:val="18"/>
                  <w:szCs w:val="18"/>
                </w:rPr>
                <w:t>3. A</w:t>
              </w:r>
            </w:smartTag>
          </w:p>
        </w:tc>
        <w:tc>
          <w:tcPr>
            <w:tcW w:w="1559" w:type="dxa"/>
            <w:vAlign w:val="center"/>
          </w:tcPr>
          <w:p w:rsidR="00040EF6" w:rsidRDefault="00926E57" w:rsidP="00054D8C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32/18</w:t>
            </w:r>
          </w:p>
        </w:tc>
        <w:tc>
          <w:tcPr>
            <w:tcW w:w="2268" w:type="dxa"/>
            <w:vAlign w:val="center"/>
          </w:tcPr>
          <w:p w:rsidR="00040EF6" w:rsidRDefault="00040EF6" w:rsidP="007A1B06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čtyřleté studium</w:t>
            </w:r>
          </w:p>
        </w:tc>
        <w:tc>
          <w:tcPr>
            <w:tcW w:w="3554" w:type="dxa"/>
            <w:vAlign w:val="center"/>
          </w:tcPr>
          <w:p w:rsidR="00040EF6" w:rsidRDefault="00040EF6" w:rsidP="001C4EC5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Lenka Hubáčková</w:t>
            </w:r>
          </w:p>
        </w:tc>
      </w:tr>
      <w:tr w:rsidR="00040EF6">
        <w:trPr>
          <w:trHeight w:val="345"/>
        </w:trPr>
        <w:tc>
          <w:tcPr>
            <w:tcW w:w="1063" w:type="dxa"/>
            <w:vAlign w:val="center"/>
          </w:tcPr>
          <w:p w:rsidR="00040EF6" w:rsidRDefault="00040EF6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>
                <w:rPr>
                  <w:b/>
                  <w:snapToGrid w:val="0"/>
                  <w:sz w:val="18"/>
                  <w:szCs w:val="18"/>
                </w:rPr>
                <w:t>4. A</w:t>
              </w:r>
            </w:smartTag>
          </w:p>
        </w:tc>
        <w:tc>
          <w:tcPr>
            <w:tcW w:w="1559" w:type="dxa"/>
            <w:vAlign w:val="center"/>
          </w:tcPr>
          <w:p w:rsidR="00040EF6" w:rsidRDefault="00926E57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27/25</w:t>
            </w:r>
          </w:p>
        </w:tc>
        <w:tc>
          <w:tcPr>
            <w:tcW w:w="2268" w:type="dxa"/>
            <w:vAlign w:val="center"/>
          </w:tcPr>
          <w:p w:rsidR="00040EF6" w:rsidRDefault="00040EF6" w:rsidP="007A1B06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čtyřleté studium</w:t>
            </w:r>
          </w:p>
        </w:tc>
        <w:tc>
          <w:tcPr>
            <w:tcW w:w="3554" w:type="dxa"/>
            <w:vAlign w:val="center"/>
          </w:tcPr>
          <w:p w:rsidR="00040EF6" w:rsidRDefault="00040EF6" w:rsidP="001C4EC5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František Chudý</w:t>
            </w:r>
          </w:p>
        </w:tc>
      </w:tr>
      <w:tr w:rsidR="0090555B">
        <w:trPr>
          <w:trHeight w:val="377"/>
        </w:trPr>
        <w:tc>
          <w:tcPr>
            <w:tcW w:w="1063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3591" w:rsidRDefault="00926E57" w:rsidP="00813591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224</w:t>
            </w:r>
            <w:r w:rsidR="00054D8C">
              <w:rPr>
                <w:snapToGrid w:val="0"/>
                <w:sz w:val="18"/>
                <w:szCs w:val="18"/>
              </w:rPr>
              <w:t>/</w:t>
            </w:r>
            <w:r>
              <w:rPr>
                <w:snapToGrid w:val="0"/>
                <w:sz w:val="18"/>
                <w:szCs w:val="18"/>
              </w:rPr>
              <w:t>134</w:t>
            </w:r>
          </w:p>
          <w:p w:rsidR="0090555B" w:rsidRDefault="00926E57" w:rsidP="00926E57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109</w:t>
            </w:r>
            <w:r w:rsidR="0090555B">
              <w:rPr>
                <w:snapToGrid w:val="0"/>
                <w:sz w:val="18"/>
                <w:szCs w:val="18"/>
              </w:rPr>
              <w:t>/</w:t>
            </w:r>
            <w:r>
              <w:rPr>
                <w:snapToGrid w:val="0"/>
                <w:sz w:val="18"/>
                <w:szCs w:val="18"/>
              </w:rPr>
              <w:t>73</w:t>
            </w:r>
          </w:p>
        </w:tc>
        <w:tc>
          <w:tcPr>
            <w:tcW w:w="226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čtyřleté studium</w:t>
            </w:r>
          </w:p>
        </w:tc>
        <w:tc>
          <w:tcPr>
            <w:tcW w:w="3554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0555B">
        <w:trPr>
          <w:trHeight w:val="377"/>
        </w:trPr>
        <w:tc>
          <w:tcPr>
            <w:tcW w:w="1063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55B" w:rsidRDefault="00054D8C" w:rsidP="00926E57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  <w:r w:rsidR="00926E57">
              <w:rPr>
                <w:snapToGrid w:val="0"/>
                <w:sz w:val="18"/>
                <w:szCs w:val="18"/>
              </w:rPr>
              <w:t>3</w:t>
            </w:r>
            <w:r>
              <w:rPr>
                <w:snapToGrid w:val="0"/>
                <w:sz w:val="18"/>
                <w:szCs w:val="18"/>
              </w:rPr>
              <w:t>4</w:t>
            </w:r>
            <w:r w:rsidR="0090555B">
              <w:rPr>
                <w:snapToGrid w:val="0"/>
                <w:sz w:val="18"/>
                <w:szCs w:val="18"/>
              </w:rPr>
              <w:t>/</w:t>
            </w:r>
            <w:r w:rsidR="00926E57">
              <w:rPr>
                <w:snapToGrid w:val="0"/>
                <w:sz w:val="18"/>
                <w:szCs w:val="18"/>
              </w:rPr>
              <w:t>207</w:t>
            </w:r>
          </w:p>
        </w:tc>
        <w:tc>
          <w:tcPr>
            <w:tcW w:w="226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celkem</w:t>
            </w:r>
          </w:p>
        </w:tc>
        <w:tc>
          <w:tcPr>
            <w:tcW w:w="3554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90555B" w:rsidRDefault="00322EFB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Změny během školního roku:</w:t>
      </w:r>
    </w:p>
    <w:p w:rsidR="005A030D" w:rsidRDefault="00EE2F28" w:rsidP="007D4D5C">
      <w:pPr>
        <w:pStyle w:val="Zkladntext"/>
        <w:tabs>
          <w:tab w:val="left" w:pos="2127"/>
          <w:tab w:val="left" w:pos="2835"/>
          <w:tab w:val="left" w:pos="4253"/>
        </w:tabs>
        <w:rPr>
          <w:snapToGrid w:val="0"/>
          <w:sz w:val="18"/>
          <w:szCs w:val="18"/>
        </w:rPr>
      </w:pPr>
      <w:r w:rsidRPr="00EE2F28">
        <w:rPr>
          <w:snapToGrid w:val="0"/>
          <w:sz w:val="18"/>
          <w:szCs w:val="18"/>
        </w:rPr>
        <w:t>D</w:t>
      </w:r>
      <w:r>
        <w:rPr>
          <w:snapToGrid w:val="0"/>
          <w:sz w:val="18"/>
          <w:szCs w:val="18"/>
        </w:rPr>
        <w:t>ušková Michaela</w:t>
      </w:r>
      <w:r w:rsidR="005A030D">
        <w:rPr>
          <w:snapToGrid w:val="0"/>
          <w:sz w:val="18"/>
          <w:szCs w:val="18"/>
        </w:rPr>
        <w:tab/>
      </w:r>
      <w:r w:rsidR="001E44DE">
        <w:rPr>
          <w:snapToGrid w:val="0"/>
          <w:sz w:val="18"/>
          <w:szCs w:val="18"/>
        </w:rPr>
        <w:t>4</w:t>
      </w:r>
      <w:r w:rsidR="002260F1">
        <w:rPr>
          <w:snapToGrid w:val="0"/>
          <w:sz w:val="18"/>
          <w:szCs w:val="18"/>
        </w:rPr>
        <w:t>. G</w:t>
      </w:r>
      <w:r w:rsidR="005A030D">
        <w:rPr>
          <w:snapToGrid w:val="0"/>
          <w:sz w:val="18"/>
          <w:szCs w:val="18"/>
        </w:rPr>
        <w:tab/>
      </w:r>
      <w:r w:rsidR="001E44DE">
        <w:rPr>
          <w:snapToGrid w:val="0"/>
          <w:sz w:val="18"/>
          <w:szCs w:val="18"/>
        </w:rPr>
        <w:t>21. 2. 2012</w:t>
      </w:r>
      <w:r w:rsidR="005A030D">
        <w:rPr>
          <w:snapToGrid w:val="0"/>
          <w:sz w:val="18"/>
          <w:szCs w:val="18"/>
        </w:rPr>
        <w:tab/>
        <w:t xml:space="preserve">přestup </w:t>
      </w:r>
      <w:r w:rsidR="00C40C02">
        <w:rPr>
          <w:snapToGrid w:val="0"/>
          <w:sz w:val="18"/>
          <w:szCs w:val="18"/>
        </w:rPr>
        <w:t>na</w:t>
      </w:r>
      <w:r w:rsidR="00AC5532">
        <w:rPr>
          <w:snapToGrid w:val="0"/>
          <w:sz w:val="18"/>
          <w:szCs w:val="18"/>
        </w:rPr>
        <w:t xml:space="preserve"> </w:t>
      </w:r>
      <w:r w:rsidR="001E44DE">
        <w:rPr>
          <w:snapToGrid w:val="0"/>
          <w:sz w:val="18"/>
          <w:szCs w:val="18"/>
        </w:rPr>
        <w:t>ZŠ v Opočně</w:t>
      </w:r>
    </w:p>
    <w:p w:rsidR="001E44DE" w:rsidRDefault="001E44DE" w:rsidP="007D4D5C">
      <w:pPr>
        <w:pStyle w:val="Zkladntext"/>
        <w:tabs>
          <w:tab w:val="left" w:pos="2127"/>
          <w:tab w:val="left" w:pos="2835"/>
          <w:tab w:val="left" w:pos="4253"/>
        </w:tabs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Foersterová</w:t>
      </w:r>
      <w:proofErr w:type="spellEnd"/>
      <w:r>
        <w:rPr>
          <w:snapToGrid w:val="0"/>
          <w:sz w:val="18"/>
          <w:szCs w:val="18"/>
        </w:rPr>
        <w:t xml:space="preserve"> Eliška</w:t>
      </w:r>
      <w:r>
        <w:rPr>
          <w:snapToGrid w:val="0"/>
          <w:sz w:val="18"/>
          <w:szCs w:val="18"/>
        </w:rPr>
        <w:tab/>
        <w:t>7. G</w:t>
      </w:r>
      <w:r>
        <w:rPr>
          <w:snapToGrid w:val="0"/>
          <w:sz w:val="18"/>
          <w:szCs w:val="18"/>
        </w:rPr>
        <w:tab/>
        <w:t>17. 4. 2012</w:t>
      </w:r>
      <w:r>
        <w:rPr>
          <w:snapToGrid w:val="0"/>
          <w:sz w:val="18"/>
          <w:szCs w:val="18"/>
        </w:rPr>
        <w:tab/>
      </w:r>
      <w:r w:rsidR="00355E07">
        <w:rPr>
          <w:snapToGrid w:val="0"/>
          <w:sz w:val="18"/>
          <w:szCs w:val="18"/>
        </w:rPr>
        <w:t>přestup z Gymnázia Vítkov</w:t>
      </w:r>
    </w:p>
    <w:p w:rsidR="002260F1" w:rsidRDefault="001E44DE" w:rsidP="002260F1">
      <w:pPr>
        <w:pStyle w:val="Zkladntext"/>
        <w:tabs>
          <w:tab w:val="left" w:pos="2127"/>
          <w:tab w:val="left" w:pos="2835"/>
          <w:tab w:val="left" w:pos="4253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Červinka Jan</w:t>
      </w:r>
      <w:r w:rsidR="002260F1">
        <w:rPr>
          <w:snapToGrid w:val="0"/>
          <w:sz w:val="18"/>
          <w:szCs w:val="18"/>
        </w:rPr>
        <w:tab/>
      </w:r>
      <w:smartTag w:uri="urn:schemas-microsoft-com:office:smarttags" w:element="metricconverter">
        <w:smartTagPr>
          <w:attr w:name="ProductID" w:val="1. A"/>
        </w:smartTagPr>
        <w:r w:rsidR="000D72C4">
          <w:rPr>
            <w:snapToGrid w:val="0"/>
            <w:sz w:val="18"/>
            <w:szCs w:val="18"/>
          </w:rPr>
          <w:t>1. A</w:t>
        </w:r>
      </w:smartTag>
      <w:r w:rsidR="002260F1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7. 2. 2012</w:t>
      </w:r>
      <w:r w:rsidR="002260F1">
        <w:rPr>
          <w:snapToGrid w:val="0"/>
          <w:sz w:val="18"/>
          <w:szCs w:val="18"/>
        </w:rPr>
        <w:tab/>
      </w:r>
      <w:proofErr w:type="gramStart"/>
      <w:r w:rsidR="002260F1">
        <w:rPr>
          <w:snapToGrid w:val="0"/>
          <w:sz w:val="18"/>
          <w:szCs w:val="18"/>
        </w:rPr>
        <w:t xml:space="preserve">přestup </w:t>
      </w:r>
      <w:r w:rsidR="000D72C4">
        <w:rPr>
          <w:snapToGrid w:val="0"/>
          <w:sz w:val="18"/>
          <w:szCs w:val="18"/>
        </w:rPr>
        <w:t>z</w:t>
      </w:r>
      <w:r>
        <w:rPr>
          <w:snapToGrid w:val="0"/>
          <w:sz w:val="18"/>
          <w:szCs w:val="18"/>
        </w:rPr>
        <w:t> SOŠ</w:t>
      </w:r>
      <w:proofErr w:type="gramEnd"/>
      <w:r>
        <w:rPr>
          <w:snapToGrid w:val="0"/>
          <w:sz w:val="18"/>
          <w:szCs w:val="18"/>
        </w:rPr>
        <w:t xml:space="preserve"> a SOU Hradec Králové</w:t>
      </w:r>
    </w:p>
    <w:p w:rsidR="00CA5F25" w:rsidRDefault="001E44DE" w:rsidP="002260F1">
      <w:pPr>
        <w:pStyle w:val="Zkladntext"/>
        <w:tabs>
          <w:tab w:val="left" w:pos="2127"/>
          <w:tab w:val="left" w:pos="2835"/>
          <w:tab w:val="left" w:pos="4253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Bašek Lukáš</w:t>
      </w:r>
      <w:r w:rsidR="00CA5F25">
        <w:rPr>
          <w:snapToGrid w:val="0"/>
          <w:sz w:val="18"/>
          <w:szCs w:val="18"/>
        </w:rPr>
        <w:tab/>
      </w:r>
      <w:smartTag w:uri="urn:schemas-microsoft-com:office:smarttags" w:element="metricconverter">
        <w:smartTagPr>
          <w:attr w:name="ProductID" w:val="3. A"/>
        </w:smartTagPr>
        <w:r w:rsidR="000D72C4">
          <w:rPr>
            <w:snapToGrid w:val="0"/>
            <w:sz w:val="18"/>
            <w:szCs w:val="18"/>
          </w:rPr>
          <w:t>3. A</w:t>
        </w:r>
      </w:smartTag>
      <w:r w:rsidR="00CA5F25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5. 2. 2012</w:t>
      </w:r>
      <w:r w:rsidR="00CA5F25">
        <w:rPr>
          <w:snapToGrid w:val="0"/>
          <w:sz w:val="18"/>
          <w:szCs w:val="18"/>
        </w:rPr>
        <w:tab/>
      </w:r>
      <w:r w:rsidR="00EE2F28">
        <w:rPr>
          <w:snapToGrid w:val="0"/>
          <w:sz w:val="18"/>
          <w:szCs w:val="18"/>
        </w:rPr>
        <w:t>p</w:t>
      </w:r>
      <w:r>
        <w:rPr>
          <w:snapToGrid w:val="0"/>
          <w:sz w:val="18"/>
          <w:szCs w:val="18"/>
        </w:rPr>
        <w:t>řestup na SPŠ v Novém Městě nad Metují</w:t>
      </w:r>
    </w:p>
    <w:p w:rsidR="002260F1" w:rsidRDefault="002260F1" w:rsidP="007D4D5C">
      <w:pPr>
        <w:pStyle w:val="Zkladntext"/>
        <w:tabs>
          <w:tab w:val="left" w:pos="2127"/>
          <w:tab w:val="left" w:pos="2835"/>
          <w:tab w:val="left" w:pos="4253"/>
        </w:tabs>
        <w:rPr>
          <w:snapToGrid w:val="0"/>
          <w:sz w:val="18"/>
          <w:szCs w:val="18"/>
        </w:rPr>
      </w:pPr>
    </w:p>
    <w:p w:rsidR="0090555B" w:rsidRDefault="0090555B">
      <w:pPr>
        <w:pStyle w:val="Seznam"/>
        <w:tabs>
          <w:tab w:val="left" w:pos="1134"/>
          <w:tab w:val="left" w:pos="2835"/>
          <w:tab w:val="left" w:pos="4820"/>
        </w:tabs>
        <w:spacing w:after="80"/>
        <w:ind w:left="0" w:firstLine="0"/>
        <w:jc w:val="center"/>
        <w:rPr>
          <w:b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  <w:r>
        <w:rPr>
          <w:b/>
          <w:snapToGrid w:val="0"/>
          <w:sz w:val="18"/>
          <w:szCs w:val="18"/>
        </w:rPr>
        <w:t>Část II.</w:t>
      </w:r>
    </w:p>
    <w:p w:rsidR="0090555B" w:rsidRDefault="0090555B">
      <w:pPr>
        <w:pStyle w:val="Seznam"/>
        <w:tabs>
          <w:tab w:val="left" w:pos="1134"/>
          <w:tab w:val="left" w:pos="2835"/>
          <w:tab w:val="left" w:pos="4820"/>
        </w:tabs>
        <w:spacing w:after="80"/>
        <w:ind w:left="0" w:firstLine="0"/>
        <w:jc w:val="center"/>
        <w:rPr>
          <w:b/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Přehled učebních plánů se schvalovacími doložkami MŠMT ČR</w:t>
      </w:r>
    </w:p>
    <w:p w:rsidR="0090555B" w:rsidRDefault="0090555B">
      <w:pPr>
        <w:pStyle w:val="Seznam"/>
        <w:ind w:left="0" w:firstLine="0"/>
        <w:rPr>
          <w:snapToGrid w:val="0"/>
          <w:sz w:val="18"/>
          <w:szCs w:val="18"/>
        </w:rPr>
      </w:pP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48"/>
        <w:gridCol w:w="3060"/>
        <w:gridCol w:w="1800"/>
        <w:gridCol w:w="1440"/>
        <w:gridCol w:w="1620"/>
      </w:tblGrid>
      <w:tr w:rsidR="0090555B">
        <w:tc>
          <w:tcPr>
            <w:tcW w:w="1548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Kód oboru</w:t>
            </w:r>
          </w:p>
        </w:tc>
        <w:tc>
          <w:tcPr>
            <w:tcW w:w="306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oboru</w:t>
            </w:r>
          </w:p>
        </w:tc>
        <w:tc>
          <w:tcPr>
            <w:tcW w:w="180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Kdo vydal učeb. </w:t>
            </w:r>
            <w:proofErr w:type="gramStart"/>
            <w:r>
              <w:rPr>
                <w:sz w:val="18"/>
                <w:szCs w:val="18"/>
              </w:rPr>
              <w:t>dokumenty</w:t>
            </w:r>
            <w:proofErr w:type="gramEnd"/>
          </w:p>
        </w:tc>
        <w:tc>
          <w:tcPr>
            <w:tcW w:w="144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  <w:p w:rsidR="0090555B" w:rsidRDefault="0090555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Pod  č.</w:t>
            </w:r>
            <w:proofErr w:type="gramEnd"/>
            <w:r>
              <w:rPr>
                <w:sz w:val="18"/>
                <w:szCs w:val="18"/>
              </w:rPr>
              <w:t xml:space="preserve"> j.</w:t>
            </w:r>
          </w:p>
        </w:tc>
        <w:tc>
          <w:tcPr>
            <w:tcW w:w="162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Platnost </w:t>
            </w:r>
            <w:proofErr w:type="gramStart"/>
            <w:r>
              <w:rPr>
                <w:sz w:val="18"/>
                <w:szCs w:val="18"/>
              </w:rPr>
              <w:t>od</w:t>
            </w:r>
            <w:proofErr w:type="gramEnd"/>
          </w:p>
        </w:tc>
      </w:tr>
      <w:tr w:rsidR="0090555B">
        <w:tc>
          <w:tcPr>
            <w:tcW w:w="1548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79-41-K/401</w:t>
            </w:r>
          </w:p>
        </w:tc>
        <w:tc>
          <w:tcPr>
            <w:tcW w:w="306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 - všeobecné</w:t>
            </w:r>
          </w:p>
        </w:tc>
        <w:tc>
          <w:tcPr>
            <w:tcW w:w="180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 ČR</w:t>
            </w:r>
          </w:p>
        </w:tc>
        <w:tc>
          <w:tcPr>
            <w:tcW w:w="1440" w:type="dxa"/>
          </w:tcPr>
          <w:p w:rsidR="008554F5" w:rsidRDefault="00C676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8 413/2007-23</w:t>
            </w:r>
          </w:p>
        </w:tc>
        <w:tc>
          <w:tcPr>
            <w:tcW w:w="1620" w:type="dxa"/>
          </w:tcPr>
          <w:p w:rsidR="008554F5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1. 9. </w:t>
            </w:r>
            <w:r w:rsidR="008554F5">
              <w:rPr>
                <w:sz w:val="18"/>
                <w:szCs w:val="18"/>
              </w:rPr>
              <w:t>200</w:t>
            </w:r>
            <w:r w:rsidR="00C6764F">
              <w:rPr>
                <w:sz w:val="18"/>
                <w:szCs w:val="18"/>
              </w:rPr>
              <w:t>7</w:t>
            </w:r>
          </w:p>
        </w:tc>
      </w:tr>
      <w:tr w:rsidR="00C0309A">
        <w:tc>
          <w:tcPr>
            <w:tcW w:w="1548" w:type="dxa"/>
          </w:tcPr>
          <w:p w:rsidR="00C0309A" w:rsidRDefault="00C03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79-41-K/41</w:t>
            </w:r>
          </w:p>
        </w:tc>
        <w:tc>
          <w:tcPr>
            <w:tcW w:w="3060" w:type="dxa"/>
          </w:tcPr>
          <w:p w:rsidR="00C0309A" w:rsidRDefault="00C03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800" w:type="dxa"/>
          </w:tcPr>
          <w:p w:rsidR="00C0309A" w:rsidRDefault="00C03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 ČR</w:t>
            </w:r>
          </w:p>
        </w:tc>
        <w:tc>
          <w:tcPr>
            <w:tcW w:w="1440" w:type="dxa"/>
          </w:tcPr>
          <w:p w:rsidR="00C0309A" w:rsidRDefault="00C0309A" w:rsidP="00F83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RVP G</w:t>
            </w:r>
          </w:p>
        </w:tc>
        <w:tc>
          <w:tcPr>
            <w:tcW w:w="1620" w:type="dxa"/>
          </w:tcPr>
          <w:p w:rsidR="00C0309A" w:rsidRPr="00C0309A" w:rsidRDefault="00C0309A" w:rsidP="00C03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1. 9. 2009</w:t>
            </w:r>
          </w:p>
        </w:tc>
      </w:tr>
      <w:tr w:rsidR="008554F5">
        <w:tc>
          <w:tcPr>
            <w:tcW w:w="1548" w:type="dxa"/>
          </w:tcPr>
          <w:p w:rsidR="008554F5" w:rsidRDefault="00855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79-41-K/801</w:t>
            </w:r>
          </w:p>
        </w:tc>
        <w:tc>
          <w:tcPr>
            <w:tcW w:w="3060" w:type="dxa"/>
          </w:tcPr>
          <w:p w:rsidR="008554F5" w:rsidRDefault="00855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 - všeobecné</w:t>
            </w:r>
          </w:p>
        </w:tc>
        <w:tc>
          <w:tcPr>
            <w:tcW w:w="1800" w:type="dxa"/>
          </w:tcPr>
          <w:p w:rsidR="008554F5" w:rsidRDefault="00855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 ČR</w:t>
            </w:r>
          </w:p>
        </w:tc>
        <w:tc>
          <w:tcPr>
            <w:tcW w:w="1440" w:type="dxa"/>
          </w:tcPr>
          <w:p w:rsidR="008554F5" w:rsidRDefault="00C6764F" w:rsidP="00F83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8 413/2007-23</w:t>
            </w:r>
          </w:p>
        </w:tc>
        <w:tc>
          <w:tcPr>
            <w:tcW w:w="1620" w:type="dxa"/>
          </w:tcPr>
          <w:p w:rsidR="008554F5" w:rsidRDefault="008554F5" w:rsidP="00C676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1. 9. 200</w:t>
            </w:r>
            <w:r w:rsidR="00C6764F">
              <w:rPr>
                <w:sz w:val="18"/>
                <w:szCs w:val="18"/>
              </w:rPr>
              <w:t>7</w:t>
            </w:r>
          </w:p>
        </w:tc>
      </w:tr>
      <w:tr w:rsidR="008E3C8C">
        <w:tc>
          <w:tcPr>
            <w:tcW w:w="1548" w:type="dxa"/>
          </w:tcPr>
          <w:p w:rsidR="008E3C8C" w:rsidRDefault="008E3C8C" w:rsidP="00A14D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79-41-K/81</w:t>
            </w:r>
          </w:p>
        </w:tc>
        <w:tc>
          <w:tcPr>
            <w:tcW w:w="3060" w:type="dxa"/>
          </w:tcPr>
          <w:p w:rsidR="008E3C8C" w:rsidRDefault="008E3C8C" w:rsidP="00A14D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800" w:type="dxa"/>
          </w:tcPr>
          <w:p w:rsidR="008E3C8C" w:rsidRDefault="008E3C8C" w:rsidP="00A14D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 ČR</w:t>
            </w:r>
          </w:p>
        </w:tc>
        <w:tc>
          <w:tcPr>
            <w:tcW w:w="1440" w:type="dxa"/>
          </w:tcPr>
          <w:p w:rsidR="008E3C8C" w:rsidRDefault="008E3C8C" w:rsidP="00A14D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RVP ZŠ</w:t>
            </w:r>
          </w:p>
        </w:tc>
        <w:tc>
          <w:tcPr>
            <w:tcW w:w="1620" w:type="dxa"/>
          </w:tcPr>
          <w:p w:rsidR="008E3C8C" w:rsidRDefault="008E3C8C" w:rsidP="00A14D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1. 9. 2007</w:t>
            </w:r>
          </w:p>
        </w:tc>
      </w:tr>
      <w:tr w:rsidR="00D644E6">
        <w:tc>
          <w:tcPr>
            <w:tcW w:w="1548" w:type="dxa"/>
          </w:tcPr>
          <w:p w:rsidR="00D644E6" w:rsidRDefault="00D644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79-41-K/81</w:t>
            </w:r>
          </w:p>
        </w:tc>
        <w:tc>
          <w:tcPr>
            <w:tcW w:w="3060" w:type="dxa"/>
          </w:tcPr>
          <w:p w:rsidR="00D644E6" w:rsidRDefault="00D644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800" w:type="dxa"/>
          </w:tcPr>
          <w:p w:rsidR="00D644E6" w:rsidRDefault="00D644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 ČR</w:t>
            </w:r>
          </w:p>
        </w:tc>
        <w:tc>
          <w:tcPr>
            <w:tcW w:w="1440" w:type="dxa"/>
          </w:tcPr>
          <w:p w:rsidR="00D644E6" w:rsidRDefault="00D644E6" w:rsidP="008E3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RVP </w:t>
            </w:r>
            <w:r w:rsidR="008E3C8C">
              <w:rPr>
                <w:sz w:val="18"/>
                <w:szCs w:val="18"/>
              </w:rPr>
              <w:t>G</w:t>
            </w:r>
          </w:p>
        </w:tc>
        <w:tc>
          <w:tcPr>
            <w:tcW w:w="1620" w:type="dxa"/>
          </w:tcPr>
          <w:p w:rsidR="00D644E6" w:rsidRDefault="00D644E6" w:rsidP="008E3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C0309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 200</w:t>
            </w:r>
            <w:r w:rsidR="008E3C8C">
              <w:rPr>
                <w:sz w:val="18"/>
                <w:szCs w:val="18"/>
              </w:rPr>
              <w:t>9</w:t>
            </w:r>
          </w:p>
        </w:tc>
      </w:tr>
    </w:tbl>
    <w:p w:rsidR="0090555B" w:rsidRDefault="0090555B">
      <w:pPr>
        <w:pStyle w:val="Seznam"/>
        <w:ind w:left="0" w:firstLine="0"/>
        <w:rPr>
          <w:snapToGrid w:val="0"/>
          <w:sz w:val="18"/>
          <w:szCs w:val="18"/>
        </w:rPr>
      </w:pPr>
    </w:p>
    <w:p w:rsidR="0090555B" w:rsidRDefault="0090555B">
      <w:pPr>
        <w:pStyle w:val="Seznam"/>
        <w:rPr>
          <w:snapToGrid w:val="0"/>
          <w:sz w:val="18"/>
          <w:szCs w:val="18"/>
        </w:rPr>
      </w:pPr>
    </w:p>
    <w:p w:rsidR="0090555B" w:rsidRDefault="0090555B">
      <w:pPr>
        <w:pStyle w:val="Seznam2"/>
        <w:numPr>
          <w:ilvl w:val="0"/>
          <w:numId w:val="3"/>
        </w:numPr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  <w:u w:val="single"/>
        </w:rPr>
        <w:t>Čtyřleté studium (4.A)</w:t>
      </w:r>
      <w:r>
        <w:rPr>
          <w:b/>
          <w:snapToGrid w:val="0"/>
          <w:sz w:val="18"/>
          <w:szCs w:val="18"/>
        </w:rPr>
        <w:br/>
      </w:r>
      <w:r>
        <w:rPr>
          <w:snapToGrid w:val="0"/>
          <w:sz w:val="18"/>
          <w:szCs w:val="18"/>
        </w:rPr>
        <w:t>Upravený učební plán gymnázia se čtyřletým učebním cyklem</w:t>
      </w:r>
      <w:r>
        <w:rPr>
          <w:snapToGrid w:val="0"/>
          <w:sz w:val="18"/>
          <w:szCs w:val="18"/>
        </w:rPr>
        <w:br/>
        <w:t xml:space="preserve">schválený MŠMT ČR dne </w:t>
      </w:r>
      <w:r w:rsidR="00C6764F">
        <w:rPr>
          <w:snapToGrid w:val="0"/>
          <w:sz w:val="18"/>
          <w:szCs w:val="18"/>
        </w:rPr>
        <w:t>6. 4. 2007 pod č. j. 8 413/2007-23 s platností od 1. 9. 2007</w:t>
      </w:r>
      <w:r w:rsidR="008554F5">
        <w:rPr>
          <w:snapToGrid w:val="0"/>
          <w:sz w:val="18"/>
          <w:szCs w:val="18"/>
        </w:rPr>
        <w:br/>
      </w:r>
      <w:r>
        <w:rPr>
          <w:snapToGrid w:val="0"/>
          <w:sz w:val="18"/>
          <w:szCs w:val="18"/>
        </w:rPr>
        <w:t xml:space="preserve">úprava </w:t>
      </w:r>
      <w:r w:rsidR="008554F5">
        <w:rPr>
          <w:snapToGrid w:val="0"/>
          <w:sz w:val="18"/>
          <w:szCs w:val="18"/>
        </w:rPr>
        <w:t xml:space="preserve">projednána a </w:t>
      </w:r>
      <w:r>
        <w:rPr>
          <w:snapToGrid w:val="0"/>
          <w:sz w:val="18"/>
          <w:szCs w:val="18"/>
        </w:rPr>
        <w:t xml:space="preserve">schválena na PR </w:t>
      </w:r>
      <w:proofErr w:type="gramStart"/>
      <w:r>
        <w:rPr>
          <w:snapToGrid w:val="0"/>
          <w:sz w:val="18"/>
          <w:szCs w:val="18"/>
        </w:rPr>
        <w:t>dne</w:t>
      </w:r>
      <w:proofErr w:type="gramEnd"/>
      <w:r>
        <w:rPr>
          <w:snapToGrid w:val="0"/>
          <w:sz w:val="18"/>
          <w:szCs w:val="18"/>
        </w:rPr>
        <w:t xml:space="preserve"> </w:t>
      </w:r>
      <w:r w:rsidR="00C6764F">
        <w:rPr>
          <w:snapToGrid w:val="0"/>
          <w:sz w:val="18"/>
          <w:szCs w:val="18"/>
        </w:rPr>
        <w:t>3. 1. 2007</w:t>
      </w:r>
    </w:p>
    <w:p w:rsidR="000C1224" w:rsidRDefault="000C1224" w:rsidP="000C1224">
      <w:pPr>
        <w:pStyle w:val="Seznam2"/>
        <w:ind w:left="0" w:firstLine="0"/>
        <w:rPr>
          <w:snapToGrid w:val="0"/>
          <w:sz w:val="18"/>
          <w:szCs w:val="18"/>
        </w:rPr>
      </w:pPr>
    </w:p>
    <w:p w:rsidR="000C1224" w:rsidRPr="000C1224" w:rsidRDefault="000C1224" w:rsidP="000C1224">
      <w:pPr>
        <w:pStyle w:val="Seznam2"/>
        <w:numPr>
          <w:ilvl w:val="0"/>
          <w:numId w:val="3"/>
        </w:numPr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  <w:u w:val="single"/>
        </w:rPr>
        <w:t xml:space="preserve">Čtyřleté </w:t>
      </w:r>
      <w:proofErr w:type="gramStart"/>
      <w:r>
        <w:rPr>
          <w:b/>
          <w:snapToGrid w:val="0"/>
          <w:sz w:val="18"/>
          <w:szCs w:val="18"/>
          <w:u w:val="single"/>
        </w:rPr>
        <w:t>studium (1.A</w:t>
      </w:r>
      <w:r w:rsidR="0030578F">
        <w:rPr>
          <w:b/>
          <w:snapToGrid w:val="0"/>
          <w:sz w:val="18"/>
          <w:szCs w:val="18"/>
          <w:u w:val="single"/>
        </w:rPr>
        <w:t>, 2.A</w:t>
      </w:r>
      <w:r w:rsidR="00DA302F">
        <w:rPr>
          <w:b/>
          <w:snapToGrid w:val="0"/>
          <w:sz w:val="18"/>
          <w:szCs w:val="18"/>
          <w:u w:val="single"/>
        </w:rPr>
        <w:t>, 3.A</w:t>
      </w:r>
      <w:r>
        <w:rPr>
          <w:snapToGrid w:val="0"/>
          <w:sz w:val="18"/>
          <w:szCs w:val="18"/>
        </w:rPr>
        <w:t>)</w:t>
      </w:r>
      <w:r>
        <w:rPr>
          <w:snapToGrid w:val="0"/>
          <w:sz w:val="18"/>
          <w:szCs w:val="18"/>
        </w:rPr>
        <w:br/>
      </w:r>
      <w:r w:rsidRPr="00133F77">
        <w:rPr>
          <w:snapToGrid w:val="0"/>
          <w:sz w:val="18"/>
          <w:szCs w:val="18"/>
        </w:rPr>
        <w:t>Školní</w:t>
      </w:r>
      <w:proofErr w:type="gramEnd"/>
      <w:r w:rsidRPr="00133F77">
        <w:rPr>
          <w:snapToGrid w:val="0"/>
          <w:sz w:val="18"/>
          <w:szCs w:val="18"/>
        </w:rPr>
        <w:t xml:space="preserve"> vzdělávací program</w:t>
      </w:r>
      <w:r>
        <w:rPr>
          <w:snapToGrid w:val="0"/>
          <w:sz w:val="18"/>
          <w:szCs w:val="18"/>
        </w:rPr>
        <w:t xml:space="preserve"> VyGy1 „S maturitou v kapse je to snadné“</w:t>
      </w:r>
      <w:r>
        <w:rPr>
          <w:snapToGrid w:val="0"/>
          <w:sz w:val="18"/>
          <w:szCs w:val="18"/>
        </w:rPr>
        <w:br/>
      </w:r>
      <w:r w:rsidRPr="006B48E4">
        <w:rPr>
          <w:snapToGrid w:val="0"/>
          <w:sz w:val="18"/>
          <w:szCs w:val="18"/>
        </w:rPr>
        <w:t xml:space="preserve">schválený dne </w:t>
      </w:r>
      <w:r>
        <w:rPr>
          <w:snapToGrid w:val="0"/>
          <w:sz w:val="18"/>
          <w:szCs w:val="18"/>
        </w:rPr>
        <w:t>1. 9. 2009</w:t>
      </w:r>
      <w:r w:rsidRPr="006B48E4">
        <w:rPr>
          <w:snapToGrid w:val="0"/>
          <w:sz w:val="18"/>
          <w:szCs w:val="18"/>
        </w:rPr>
        <w:t xml:space="preserve"> pod č. j.: P</w:t>
      </w:r>
      <w:r>
        <w:rPr>
          <w:snapToGrid w:val="0"/>
          <w:sz w:val="18"/>
          <w:szCs w:val="18"/>
        </w:rPr>
        <w:t>105/2009</w:t>
      </w:r>
      <w:r w:rsidRPr="006B48E4">
        <w:rPr>
          <w:snapToGrid w:val="0"/>
          <w:sz w:val="18"/>
          <w:szCs w:val="18"/>
        </w:rPr>
        <w:t xml:space="preserve"> s účinností 1. 9. 200</w:t>
      </w:r>
      <w:r>
        <w:rPr>
          <w:snapToGrid w:val="0"/>
          <w:sz w:val="18"/>
          <w:szCs w:val="18"/>
        </w:rPr>
        <w:t>9</w:t>
      </w:r>
      <w:r w:rsidRPr="006B48E4">
        <w:rPr>
          <w:snapToGrid w:val="0"/>
          <w:sz w:val="18"/>
          <w:szCs w:val="18"/>
        </w:rPr>
        <w:t>.</w:t>
      </w:r>
    </w:p>
    <w:p w:rsidR="0090555B" w:rsidRDefault="0090555B">
      <w:pPr>
        <w:pStyle w:val="Seznam2"/>
        <w:ind w:left="0" w:firstLine="0"/>
        <w:rPr>
          <w:snapToGrid w:val="0"/>
          <w:sz w:val="18"/>
          <w:szCs w:val="18"/>
        </w:rPr>
      </w:pPr>
    </w:p>
    <w:p w:rsidR="0090555B" w:rsidRDefault="00C6764F">
      <w:pPr>
        <w:pStyle w:val="Seznam2"/>
        <w:numPr>
          <w:ilvl w:val="0"/>
          <w:numId w:val="3"/>
        </w:numPr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  <w:u w:val="single"/>
        </w:rPr>
        <w:t>Osmileté studium (</w:t>
      </w:r>
      <w:r w:rsidR="0090555B">
        <w:rPr>
          <w:b/>
          <w:snapToGrid w:val="0"/>
          <w:sz w:val="18"/>
          <w:szCs w:val="18"/>
          <w:u w:val="single"/>
        </w:rPr>
        <w:t>8.G)</w:t>
      </w:r>
      <w:r w:rsidR="0090555B">
        <w:rPr>
          <w:b/>
          <w:snapToGrid w:val="0"/>
          <w:sz w:val="18"/>
          <w:szCs w:val="18"/>
        </w:rPr>
        <w:br/>
      </w:r>
      <w:r w:rsidR="008554F5">
        <w:rPr>
          <w:snapToGrid w:val="0"/>
          <w:sz w:val="18"/>
          <w:szCs w:val="18"/>
        </w:rPr>
        <w:t>Upravený učební plán gymnázia s</w:t>
      </w:r>
      <w:r>
        <w:rPr>
          <w:snapToGrid w:val="0"/>
          <w:sz w:val="18"/>
          <w:szCs w:val="18"/>
        </w:rPr>
        <w:t xml:space="preserve"> osmilet</w:t>
      </w:r>
      <w:r w:rsidR="008554F5">
        <w:rPr>
          <w:snapToGrid w:val="0"/>
          <w:sz w:val="18"/>
          <w:szCs w:val="18"/>
        </w:rPr>
        <w:t>ým učebním cyklem</w:t>
      </w:r>
      <w:r w:rsidR="008554F5">
        <w:rPr>
          <w:snapToGrid w:val="0"/>
          <w:sz w:val="18"/>
          <w:szCs w:val="18"/>
        </w:rPr>
        <w:br/>
        <w:t xml:space="preserve">schválený MŠMT ČR dne </w:t>
      </w:r>
      <w:r>
        <w:rPr>
          <w:snapToGrid w:val="0"/>
          <w:sz w:val="18"/>
          <w:szCs w:val="18"/>
        </w:rPr>
        <w:t>6. 4. 2007 pod č. j. 8 413/2007-23 s platností od 1. 9. 2007</w:t>
      </w:r>
      <w:r w:rsidR="008554F5">
        <w:rPr>
          <w:snapToGrid w:val="0"/>
          <w:sz w:val="18"/>
          <w:szCs w:val="18"/>
        </w:rPr>
        <w:br/>
        <w:t xml:space="preserve">úprava projednána a schválena na PR </w:t>
      </w:r>
      <w:proofErr w:type="gramStart"/>
      <w:r w:rsidR="008554F5">
        <w:rPr>
          <w:snapToGrid w:val="0"/>
          <w:sz w:val="18"/>
          <w:szCs w:val="18"/>
        </w:rPr>
        <w:t>dne</w:t>
      </w:r>
      <w:proofErr w:type="gramEnd"/>
      <w:r w:rsidR="008554F5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3. 1. 2007</w:t>
      </w:r>
    </w:p>
    <w:p w:rsidR="00133F77" w:rsidRDefault="00133F77" w:rsidP="00133F77">
      <w:pPr>
        <w:pStyle w:val="Odstavecseseznamem"/>
        <w:rPr>
          <w:snapToGrid w:val="0"/>
          <w:sz w:val="18"/>
          <w:szCs w:val="18"/>
        </w:rPr>
      </w:pPr>
    </w:p>
    <w:p w:rsidR="00133F77" w:rsidRDefault="00133F77" w:rsidP="00133F77">
      <w:pPr>
        <w:pStyle w:val="Seznam2"/>
        <w:numPr>
          <w:ilvl w:val="0"/>
          <w:numId w:val="3"/>
        </w:numPr>
        <w:rPr>
          <w:snapToGrid w:val="0"/>
          <w:sz w:val="18"/>
          <w:szCs w:val="18"/>
        </w:rPr>
      </w:pPr>
      <w:r w:rsidRPr="00133F77">
        <w:rPr>
          <w:b/>
          <w:snapToGrid w:val="0"/>
          <w:sz w:val="18"/>
          <w:szCs w:val="18"/>
          <w:u w:val="single"/>
        </w:rPr>
        <w:t xml:space="preserve">Osmileté </w:t>
      </w:r>
      <w:proofErr w:type="gramStart"/>
      <w:r w:rsidRPr="00133F77">
        <w:rPr>
          <w:b/>
          <w:snapToGrid w:val="0"/>
          <w:sz w:val="18"/>
          <w:szCs w:val="18"/>
          <w:u w:val="single"/>
        </w:rPr>
        <w:t>studium (1.G</w:t>
      </w:r>
      <w:r w:rsidR="003A55BE">
        <w:rPr>
          <w:b/>
          <w:snapToGrid w:val="0"/>
          <w:sz w:val="18"/>
          <w:szCs w:val="18"/>
          <w:u w:val="single"/>
        </w:rPr>
        <w:t>, 2.G</w:t>
      </w:r>
      <w:r w:rsidR="008E3C8C">
        <w:rPr>
          <w:b/>
          <w:snapToGrid w:val="0"/>
          <w:sz w:val="18"/>
          <w:szCs w:val="18"/>
          <w:u w:val="single"/>
        </w:rPr>
        <w:t>, 3.G</w:t>
      </w:r>
      <w:r w:rsidR="0030578F">
        <w:rPr>
          <w:b/>
          <w:snapToGrid w:val="0"/>
          <w:sz w:val="18"/>
          <w:szCs w:val="18"/>
          <w:u w:val="single"/>
        </w:rPr>
        <w:t>, 4.G</w:t>
      </w:r>
      <w:r>
        <w:rPr>
          <w:snapToGrid w:val="0"/>
          <w:sz w:val="18"/>
          <w:szCs w:val="18"/>
        </w:rPr>
        <w:t>)</w:t>
      </w:r>
      <w:r>
        <w:rPr>
          <w:snapToGrid w:val="0"/>
          <w:sz w:val="18"/>
          <w:szCs w:val="18"/>
        </w:rPr>
        <w:br/>
      </w:r>
      <w:r w:rsidRPr="00133F77">
        <w:rPr>
          <w:snapToGrid w:val="0"/>
          <w:sz w:val="18"/>
          <w:szCs w:val="18"/>
        </w:rPr>
        <w:t>Školní</w:t>
      </w:r>
      <w:proofErr w:type="gramEnd"/>
      <w:r w:rsidRPr="00133F77">
        <w:rPr>
          <w:snapToGrid w:val="0"/>
          <w:sz w:val="18"/>
          <w:szCs w:val="18"/>
        </w:rPr>
        <w:t xml:space="preserve"> vzdělávací program</w:t>
      </w:r>
      <w:r>
        <w:rPr>
          <w:snapToGrid w:val="0"/>
          <w:sz w:val="18"/>
          <w:szCs w:val="18"/>
        </w:rPr>
        <w:t xml:space="preserve"> </w:t>
      </w:r>
      <w:r w:rsidR="008E3C8C">
        <w:rPr>
          <w:snapToGrid w:val="0"/>
          <w:sz w:val="18"/>
          <w:szCs w:val="18"/>
        </w:rPr>
        <w:t xml:space="preserve">NiGy2 </w:t>
      </w:r>
      <w:r>
        <w:rPr>
          <w:snapToGrid w:val="0"/>
          <w:sz w:val="18"/>
          <w:szCs w:val="18"/>
        </w:rPr>
        <w:t>„S maturitou v kapse je to snadné“</w:t>
      </w:r>
      <w:r>
        <w:rPr>
          <w:snapToGrid w:val="0"/>
          <w:sz w:val="18"/>
          <w:szCs w:val="18"/>
        </w:rPr>
        <w:br/>
        <w:t xml:space="preserve">schválený dne </w:t>
      </w:r>
      <w:r w:rsidR="006B48E4">
        <w:rPr>
          <w:snapToGrid w:val="0"/>
          <w:sz w:val="18"/>
          <w:szCs w:val="18"/>
        </w:rPr>
        <w:t>1. 9. 2009</w:t>
      </w:r>
      <w:r>
        <w:rPr>
          <w:snapToGrid w:val="0"/>
          <w:sz w:val="18"/>
          <w:szCs w:val="18"/>
        </w:rPr>
        <w:t xml:space="preserve"> pod č. j.: P</w:t>
      </w:r>
      <w:r w:rsidR="000C1224">
        <w:rPr>
          <w:snapToGrid w:val="0"/>
          <w:sz w:val="18"/>
          <w:szCs w:val="18"/>
        </w:rPr>
        <w:t>104/2009</w:t>
      </w:r>
      <w:r>
        <w:rPr>
          <w:snapToGrid w:val="0"/>
          <w:sz w:val="18"/>
          <w:szCs w:val="18"/>
        </w:rPr>
        <w:t xml:space="preserve"> s účinností 1. 9. 200</w:t>
      </w:r>
      <w:r w:rsidR="006B48E4">
        <w:rPr>
          <w:snapToGrid w:val="0"/>
          <w:sz w:val="18"/>
          <w:szCs w:val="18"/>
        </w:rPr>
        <w:t>9</w:t>
      </w:r>
      <w:r>
        <w:rPr>
          <w:snapToGrid w:val="0"/>
          <w:sz w:val="18"/>
          <w:szCs w:val="18"/>
        </w:rPr>
        <w:t>.</w:t>
      </w:r>
    </w:p>
    <w:p w:rsidR="008E3C8C" w:rsidRDefault="008E3C8C" w:rsidP="008E3C8C">
      <w:pPr>
        <w:pStyle w:val="Odstavecseseznamem"/>
        <w:rPr>
          <w:snapToGrid w:val="0"/>
          <w:sz w:val="18"/>
          <w:szCs w:val="18"/>
        </w:rPr>
      </w:pPr>
    </w:p>
    <w:p w:rsidR="008E3C8C" w:rsidRPr="006B48E4" w:rsidRDefault="008E3C8C" w:rsidP="006B48E4">
      <w:pPr>
        <w:pStyle w:val="Seznam2"/>
        <w:numPr>
          <w:ilvl w:val="0"/>
          <w:numId w:val="3"/>
        </w:numPr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  <w:u w:val="single"/>
        </w:rPr>
        <w:t xml:space="preserve">Osmileté </w:t>
      </w:r>
      <w:proofErr w:type="gramStart"/>
      <w:r>
        <w:rPr>
          <w:b/>
          <w:snapToGrid w:val="0"/>
          <w:sz w:val="18"/>
          <w:szCs w:val="18"/>
          <w:u w:val="single"/>
        </w:rPr>
        <w:t>studium (5.G</w:t>
      </w:r>
      <w:r w:rsidR="0030578F">
        <w:rPr>
          <w:b/>
          <w:snapToGrid w:val="0"/>
          <w:sz w:val="18"/>
          <w:szCs w:val="18"/>
          <w:u w:val="single"/>
        </w:rPr>
        <w:t>, 6.G</w:t>
      </w:r>
      <w:r w:rsidR="00DA302F">
        <w:rPr>
          <w:b/>
          <w:snapToGrid w:val="0"/>
          <w:sz w:val="18"/>
          <w:szCs w:val="18"/>
          <w:u w:val="single"/>
        </w:rPr>
        <w:t>, 7.G</w:t>
      </w:r>
      <w:r>
        <w:rPr>
          <w:snapToGrid w:val="0"/>
          <w:sz w:val="18"/>
          <w:szCs w:val="18"/>
        </w:rPr>
        <w:t>)</w:t>
      </w:r>
      <w:r>
        <w:rPr>
          <w:snapToGrid w:val="0"/>
          <w:sz w:val="18"/>
          <w:szCs w:val="18"/>
        </w:rPr>
        <w:br/>
      </w:r>
      <w:r w:rsidRPr="00133F77">
        <w:rPr>
          <w:snapToGrid w:val="0"/>
          <w:sz w:val="18"/>
          <w:szCs w:val="18"/>
        </w:rPr>
        <w:t>Školní</w:t>
      </w:r>
      <w:proofErr w:type="gramEnd"/>
      <w:r w:rsidRPr="00133F77">
        <w:rPr>
          <w:snapToGrid w:val="0"/>
          <w:sz w:val="18"/>
          <w:szCs w:val="18"/>
        </w:rPr>
        <w:t xml:space="preserve"> vzdělávací program</w:t>
      </w:r>
      <w:r>
        <w:rPr>
          <w:snapToGrid w:val="0"/>
          <w:sz w:val="18"/>
          <w:szCs w:val="18"/>
        </w:rPr>
        <w:t xml:space="preserve"> </w:t>
      </w:r>
      <w:r w:rsidR="006B48E4">
        <w:rPr>
          <w:snapToGrid w:val="0"/>
          <w:sz w:val="18"/>
          <w:szCs w:val="18"/>
        </w:rPr>
        <w:t>VyGy1</w:t>
      </w:r>
      <w:r>
        <w:rPr>
          <w:snapToGrid w:val="0"/>
          <w:sz w:val="18"/>
          <w:szCs w:val="18"/>
        </w:rPr>
        <w:t xml:space="preserve"> „S maturitou v kapse je to snadné“</w:t>
      </w:r>
      <w:r w:rsidR="006B48E4">
        <w:rPr>
          <w:snapToGrid w:val="0"/>
          <w:sz w:val="18"/>
          <w:szCs w:val="18"/>
        </w:rPr>
        <w:br/>
      </w:r>
      <w:r w:rsidRPr="006B48E4">
        <w:rPr>
          <w:snapToGrid w:val="0"/>
          <w:sz w:val="18"/>
          <w:szCs w:val="18"/>
        </w:rPr>
        <w:t xml:space="preserve">schválený dne </w:t>
      </w:r>
      <w:r w:rsidR="006B48E4">
        <w:rPr>
          <w:snapToGrid w:val="0"/>
          <w:sz w:val="18"/>
          <w:szCs w:val="18"/>
        </w:rPr>
        <w:t>1. 9. 2009</w:t>
      </w:r>
      <w:r w:rsidRPr="006B48E4">
        <w:rPr>
          <w:snapToGrid w:val="0"/>
          <w:sz w:val="18"/>
          <w:szCs w:val="18"/>
        </w:rPr>
        <w:t xml:space="preserve"> pod č. j.: P</w:t>
      </w:r>
      <w:r w:rsidR="006B48E4">
        <w:rPr>
          <w:snapToGrid w:val="0"/>
          <w:sz w:val="18"/>
          <w:szCs w:val="18"/>
        </w:rPr>
        <w:t>105/2009</w:t>
      </w:r>
      <w:r w:rsidRPr="006B48E4">
        <w:rPr>
          <w:snapToGrid w:val="0"/>
          <w:sz w:val="18"/>
          <w:szCs w:val="18"/>
        </w:rPr>
        <w:t xml:space="preserve"> s účinností 1. 9. 200</w:t>
      </w:r>
      <w:r w:rsidR="006B48E4">
        <w:rPr>
          <w:snapToGrid w:val="0"/>
          <w:sz w:val="18"/>
          <w:szCs w:val="18"/>
        </w:rPr>
        <w:t>9</w:t>
      </w:r>
      <w:r w:rsidRPr="006B48E4">
        <w:rPr>
          <w:snapToGrid w:val="0"/>
          <w:sz w:val="18"/>
          <w:szCs w:val="18"/>
        </w:rPr>
        <w:t>.</w:t>
      </w:r>
    </w:p>
    <w:p w:rsidR="0090555B" w:rsidRDefault="0090555B">
      <w:pPr>
        <w:pStyle w:val="Seznam"/>
        <w:rPr>
          <w:snapToGrid w:val="0"/>
          <w:sz w:val="18"/>
          <w:szCs w:val="18"/>
        </w:rPr>
      </w:pPr>
    </w:p>
    <w:p w:rsidR="0090555B" w:rsidRDefault="0090555B">
      <w:pPr>
        <w:pStyle w:val="Seznam"/>
        <w:jc w:val="center"/>
        <w:rPr>
          <w:b/>
          <w:snapToGrid w:val="0"/>
          <w:sz w:val="18"/>
          <w:szCs w:val="18"/>
          <w:u w:val="single"/>
        </w:rPr>
      </w:pPr>
      <w:r>
        <w:rPr>
          <w:b/>
          <w:snapToGrid w:val="0"/>
          <w:sz w:val="18"/>
          <w:szCs w:val="18"/>
          <w:u w:val="single"/>
        </w:rPr>
        <w:t>Použité upravené učební plány Gymnázia Dobruška ve školním roce 20</w:t>
      </w:r>
      <w:r w:rsidR="0030578F">
        <w:rPr>
          <w:b/>
          <w:snapToGrid w:val="0"/>
          <w:sz w:val="18"/>
          <w:szCs w:val="18"/>
          <w:u w:val="single"/>
        </w:rPr>
        <w:t>1</w:t>
      </w:r>
      <w:r w:rsidR="00DA302F">
        <w:rPr>
          <w:b/>
          <w:snapToGrid w:val="0"/>
          <w:sz w:val="18"/>
          <w:szCs w:val="18"/>
          <w:u w:val="single"/>
        </w:rPr>
        <w:t>1</w:t>
      </w:r>
      <w:r>
        <w:rPr>
          <w:b/>
          <w:snapToGrid w:val="0"/>
          <w:sz w:val="18"/>
          <w:szCs w:val="18"/>
          <w:u w:val="single"/>
        </w:rPr>
        <w:t>/20</w:t>
      </w:r>
      <w:r w:rsidR="000C1224">
        <w:rPr>
          <w:b/>
          <w:snapToGrid w:val="0"/>
          <w:sz w:val="18"/>
          <w:szCs w:val="18"/>
          <w:u w:val="single"/>
        </w:rPr>
        <w:t>1</w:t>
      </w:r>
      <w:r w:rsidR="00DA302F">
        <w:rPr>
          <w:b/>
          <w:snapToGrid w:val="0"/>
          <w:sz w:val="18"/>
          <w:szCs w:val="18"/>
          <w:u w:val="single"/>
        </w:rPr>
        <w:t>2</w:t>
      </w:r>
    </w:p>
    <w:p w:rsidR="0090555B" w:rsidRDefault="0090555B">
      <w:pPr>
        <w:pStyle w:val="Zkladntext"/>
        <w:jc w:val="center"/>
        <w:rPr>
          <w:b/>
          <w:snapToGrid w:val="0"/>
          <w:sz w:val="22"/>
          <w:szCs w:val="22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637"/>
        <w:gridCol w:w="638"/>
        <w:gridCol w:w="638"/>
        <w:gridCol w:w="638"/>
        <w:gridCol w:w="638"/>
        <w:gridCol w:w="638"/>
        <w:gridCol w:w="638"/>
        <w:gridCol w:w="638"/>
      </w:tblGrid>
      <w:tr w:rsidR="0090555B">
        <w:trPr>
          <w:cantSplit/>
          <w:trHeight w:val="656"/>
        </w:trPr>
        <w:tc>
          <w:tcPr>
            <w:tcW w:w="2835" w:type="dxa"/>
            <w:gridSpan w:val="2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</w:p>
        </w:tc>
      </w:tr>
      <w:tr w:rsidR="0090555B">
        <w:trPr>
          <w:cantSplit/>
          <w:trHeight w:val="253"/>
        </w:trPr>
        <w:tc>
          <w:tcPr>
            <w:tcW w:w="1276" w:type="dxa"/>
            <w:vMerge w:val="restart"/>
            <w:vAlign w:val="center"/>
          </w:tcPr>
          <w:p w:rsidR="0090555B" w:rsidRDefault="0090555B">
            <w:pPr>
              <w:pStyle w:val="Zkladntext"/>
              <w:rPr>
                <w:snapToGrid w:val="0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Osmileté studium</w:t>
            </w:r>
          </w:p>
        </w:tc>
        <w:tc>
          <w:tcPr>
            <w:tcW w:w="637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III.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IV.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VII.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VIII</w:t>
            </w:r>
          </w:p>
        </w:tc>
      </w:tr>
      <w:tr w:rsidR="0090555B">
        <w:trPr>
          <w:cantSplit/>
          <w:trHeight w:val="217"/>
        </w:trPr>
        <w:tc>
          <w:tcPr>
            <w:tcW w:w="1276" w:type="dxa"/>
            <w:vMerge/>
            <w:vAlign w:val="center"/>
          </w:tcPr>
          <w:p w:rsidR="0090555B" w:rsidRDefault="0090555B">
            <w:pPr>
              <w:pStyle w:val="Zkladntext"/>
              <w:rPr>
                <w:snapToGrid w:val="0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Čtyřleté studium</w:t>
            </w:r>
          </w:p>
        </w:tc>
        <w:tc>
          <w:tcPr>
            <w:tcW w:w="637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</w:p>
        </w:tc>
        <w:tc>
          <w:tcPr>
            <w:tcW w:w="638" w:type="dxa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III.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IV.</w:t>
            </w:r>
          </w:p>
        </w:tc>
      </w:tr>
      <w:tr w:rsidR="0090555B">
        <w:trPr>
          <w:cantSplit/>
          <w:trHeight w:val="4422"/>
        </w:trPr>
        <w:tc>
          <w:tcPr>
            <w:tcW w:w="2835" w:type="dxa"/>
            <w:gridSpan w:val="2"/>
          </w:tcPr>
          <w:p w:rsidR="0090555B" w:rsidRDefault="0090555B">
            <w:pPr>
              <w:pStyle w:val="Zkladntext"/>
              <w:spacing w:before="60"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Český jazyk a literatura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Anglický jazyk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Německý jazyk</w:t>
            </w:r>
            <w:r w:rsidR="003A55BE">
              <w:rPr>
                <w:b/>
                <w:snapToGrid w:val="0"/>
                <w:sz w:val="15"/>
                <w:szCs w:val="15"/>
              </w:rPr>
              <w:t>, Ruský jazyk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Občanská výchova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Základy společenských věd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Dějepis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Zeměpis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Matematika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Fyzika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Chemie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Biologie/geologie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Informatika a výpočetní technika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Digitální technologie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Estetická výchova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Tělesná výchova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Volitelný předmět 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Volitelný předmět 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Volitelný předmět 3</w:t>
            </w:r>
          </w:p>
        </w:tc>
        <w:tc>
          <w:tcPr>
            <w:tcW w:w="637" w:type="dxa"/>
          </w:tcPr>
          <w:p w:rsidR="0090555B" w:rsidRDefault="00DA302F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5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4/4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133F77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5</w:t>
            </w:r>
          </w:p>
          <w:p w:rsidR="0090555B" w:rsidRDefault="00133F77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90555B">
              <w:rPr>
                <w:snapToGrid w:val="0"/>
                <w:sz w:val="15"/>
                <w:szCs w:val="15"/>
              </w:rPr>
              <w:t>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133F77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90555B">
              <w:rPr>
                <w:snapToGrid w:val="0"/>
                <w:sz w:val="15"/>
                <w:szCs w:val="15"/>
              </w:rPr>
              <w:t>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2+1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</w:tc>
        <w:tc>
          <w:tcPr>
            <w:tcW w:w="638" w:type="dxa"/>
          </w:tcPr>
          <w:p w:rsidR="0090555B" w:rsidRDefault="0090555B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3A55BE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E309BE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</w:t>
            </w:r>
            <w:r w:rsidR="0090555B">
              <w:rPr>
                <w:snapToGrid w:val="0"/>
                <w:sz w:val="15"/>
                <w:szCs w:val="15"/>
              </w:rPr>
              <w:t>/1</w:t>
            </w:r>
          </w:p>
          <w:p w:rsidR="0090555B" w:rsidRDefault="00E309BE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2/1</w:t>
            </w:r>
          </w:p>
          <w:p w:rsidR="0090555B" w:rsidRDefault="00E309BE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E309BE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3/1</w:t>
            </w:r>
          </w:p>
          <w:p w:rsidR="0090555B" w:rsidRDefault="00E309BE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1/1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2+1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90555B">
              <w:rPr>
                <w:snapToGrid w:val="0"/>
                <w:sz w:val="15"/>
                <w:szCs w:val="15"/>
              </w:rPr>
              <w:t>/</w:t>
            </w:r>
            <w:r>
              <w:rPr>
                <w:snapToGrid w:val="0"/>
                <w:sz w:val="15"/>
                <w:szCs w:val="15"/>
              </w:rPr>
              <w:t>3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</w:tc>
        <w:tc>
          <w:tcPr>
            <w:tcW w:w="638" w:type="dxa"/>
          </w:tcPr>
          <w:p w:rsidR="0090555B" w:rsidRDefault="0090555B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90555B">
              <w:rPr>
                <w:snapToGrid w:val="0"/>
                <w:sz w:val="15"/>
                <w:szCs w:val="15"/>
              </w:rPr>
              <w:t>/</w:t>
            </w:r>
            <w:r>
              <w:rPr>
                <w:snapToGrid w:val="0"/>
                <w:sz w:val="15"/>
                <w:szCs w:val="15"/>
              </w:rPr>
              <w:t>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0C1224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0C1224">
              <w:rPr>
                <w:snapToGrid w:val="0"/>
                <w:sz w:val="15"/>
                <w:szCs w:val="15"/>
              </w:rPr>
              <w:t>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0C1224">
              <w:rPr>
                <w:snapToGrid w:val="0"/>
                <w:sz w:val="15"/>
                <w:szCs w:val="15"/>
              </w:rPr>
              <w:t>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0C1224">
              <w:rPr>
                <w:snapToGrid w:val="0"/>
                <w:sz w:val="15"/>
                <w:szCs w:val="15"/>
              </w:rPr>
              <w:t>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1+1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</w:tc>
        <w:tc>
          <w:tcPr>
            <w:tcW w:w="638" w:type="dxa"/>
          </w:tcPr>
          <w:p w:rsidR="0090555B" w:rsidRDefault="0090555B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30578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1+1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30578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</w:tc>
        <w:tc>
          <w:tcPr>
            <w:tcW w:w="638" w:type="dxa"/>
          </w:tcPr>
          <w:p w:rsidR="0090555B" w:rsidRDefault="008554F5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</w:t>
            </w:r>
            <w:r w:rsidR="0090555B">
              <w:rPr>
                <w:snapToGrid w:val="0"/>
                <w:sz w:val="15"/>
                <w:szCs w:val="15"/>
              </w:rPr>
              <w:t>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8554F5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</w:t>
            </w:r>
            <w:r w:rsidR="0090555B">
              <w:rPr>
                <w:snapToGrid w:val="0"/>
                <w:sz w:val="15"/>
                <w:szCs w:val="15"/>
              </w:rPr>
              <w:t>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</w:tc>
        <w:tc>
          <w:tcPr>
            <w:tcW w:w="638" w:type="dxa"/>
          </w:tcPr>
          <w:p w:rsidR="0090555B" w:rsidRDefault="0090555B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8554F5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</w:tc>
        <w:tc>
          <w:tcPr>
            <w:tcW w:w="638" w:type="dxa"/>
          </w:tcPr>
          <w:p w:rsidR="0090555B" w:rsidRDefault="00DA302F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</w:t>
            </w:r>
          </w:p>
          <w:p w:rsidR="0090555B" w:rsidRDefault="00133F77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133F77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</w:tc>
        <w:tc>
          <w:tcPr>
            <w:tcW w:w="638" w:type="dxa"/>
          </w:tcPr>
          <w:p w:rsidR="0090555B" w:rsidRDefault="008554F5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5</w:t>
            </w:r>
          </w:p>
          <w:p w:rsidR="0090555B" w:rsidRDefault="008554F5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4/4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</w:tc>
      </w:tr>
      <w:tr w:rsidR="0090555B">
        <w:trPr>
          <w:cantSplit/>
          <w:trHeight w:val="274"/>
        </w:trPr>
        <w:tc>
          <w:tcPr>
            <w:tcW w:w="2835" w:type="dxa"/>
            <w:gridSpan w:val="2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Celkem</w:t>
            </w:r>
          </w:p>
        </w:tc>
        <w:tc>
          <w:tcPr>
            <w:tcW w:w="637" w:type="dxa"/>
            <w:vAlign w:val="center"/>
          </w:tcPr>
          <w:p w:rsidR="0090555B" w:rsidRDefault="00133F77" w:rsidP="00133F77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29</w:t>
            </w:r>
            <w:r w:rsidR="0090555B">
              <w:rPr>
                <w:snapToGrid w:val="0"/>
                <w:sz w:val="15"/>
                <w:szCs w:val="15"/>
              </w:rPr>
              <w:t>/1</w:t>
            </w:r>
            <w:r>
              <w:rPr>
                <w:snapToGrid w:val="0"/>
                <w:sz w:val="15"/>
                <w:szCs w:val="15"/>
              </w:rPr>
              <w:t>4</w:t>
            </w:r>
          </w:p>
        </w:tc>
        <w:tc>
          <w:tcPr>
            <w:tcW w:w="638" w:type="dxa"/>
            <w:vAlign w:val="center"/>
          </w:tcPr>
          <w:p w:rsidR="0090555B" w:rsidRDefault="0090555B" w:rsidP="00E309BE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30/</w:t>
            </w:r>
            <w:r w:rsidR="00E309BE">
              <w:rPr>
                <w:snapToGrid w:val="0"/>
                <w:sz w:val="15"/>
                <w:szCs w:val="15"/>
              </w:rPr>
              <w:t>13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31/12</w:t>
            </w:r>
          </w:p>
        </w:tc>
        <w:tc>
          <w:tcPr>
            <w:tcW w:w="638" w:type="dxa"/>
            <w:vAlign w:val="center"/>
          </w:tcPr>
          <w:p w:rsidR="0090555B" w:rsidRDefault="00E96E02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32/14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8554F5">
              <w:rPr>
                <w:snapToGrid w:val="0"/>
                <w:sz w:val="15"/>
                <w:szCs w:val="15"/>
              </w:rPr>
              <w:t>3</w:t>
            </w:r>
            <w:r>
              <w:rPr>
                <w:snapToGrid w:val="0"/>
                <w:sz w:val="15"/>
                <w:szCs w:val="15"/>
              </w:rPr>
              <w:t>/16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8554F5">
              <w:rPr>
                <w:snapToGrid w:val="0"/>
                <w:sz w:val="15"/>
                <w:szCs w:val="15"/>
              </w:rPr>
              <w:t>3</w:t>
            </w:r>
            <w:r>
              <w:rPr>
                <w:snapToGrid w:val="0"/>
                <w:sz w:val="15"/>
                <w:szCs w:val="15"/>
              </w:rPr>
              <w:t>/1</w:t>
            </w:r>
            <w:r w:rsidR="008554F5">
              <w:rPr>
                <w:snapToGrid w:val="0"/>
                <w:sz w:val="15"/>
                <w:szCs w:val="15"/>
              </w:rPr>
              <w:t>6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8554F5">
              <w:rPr>
                <w:snapToGrid w:val="0"/>
                <w:sz w:val="15"/>
                <w:szCs w:val="15"/>
              </w:rPr>
              <w:t>3</w:t>
            </w:r>
            <w:r>
              <w:rPr>
                <w:snapToGrid w:val="0"/>
                <w:sz w:val="15"/>
                <w:szCs w:val="15"/>
              </w:rPr>
              <w:t>/1</w:t>
            </w:r>
            <w:r w:rsidR="008554F5">
              <w:rPr>
                <w:snapToGrid w:val="0"/>
                <w:sz w:val="15"/>
                <w:szCs w:val="15"/>
              </w:rPr>
              <w:t>6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8554F5">
              <w:rPr>
                <w:snapToGrid w:val="0"/>
                <w:sz w:val="15"/>
                <w:szCs w:val="15"/>
              </w:rPr>
              <w:t>3</w:t>
            </w:r>
            <w:r>
              <w:rPr>
                <w:snapToGrid w:val="0"/>
                <w:sz w:val="15"/>
                <w:szCs w:val="15"/>
              </w:rPr>
              <w:t>/16</w:t>
            </w:r>
          </w:p>
        </w:tc>
      </w:tr>
    </w:tbl>
    <w:p w:rsidR="0090555B" w:rsidRDefault="0090555B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ind w:hanging="566"/>
        <w:rPr>
          <w:b/>
          <w:snapToGrid w:val="0"/>
          <w:sz w:val="18"/>
          <w:szCs w:val="18"/>
          <w:u w:val="single"/>
        </w:rPr>
      </w:pPr>
      <w:r>
        <w:rPr>
          <w:b/>
          <w:snapToGrid w:val="0"/>
          <w:sz w:val="18"/>
          <w:szCs w:val="18"/>
          <w:u w:val="single"/>
        </w:rPr>
        <w:t>Seznam nabízených volitelných předmětů ve školním roce 20</w:t>
      </w:r>
      <w:r w:rsidR="00CA0696">
        <w:rPr>
          <w:b/>
          <w:snapToGrid w:val="0"/>
          <w:sz w:val="18"/>
          <w:szCs w:val="18"/>
          <w:u w:val="single"/>
        </w:rPr>
        <w:t>1</w:t>
      </w:r>
      <w:r w:rsidR="00DA302F">
        <w:rPr>
          <w:b/>
          <w:snapToGrid w:val="0"/>
          <w:sz w:val="18"/>
          <w:szCs w:val="18"/>
          <w:u w:val="single"/>
        </w:rPr>
        <w:t>1</w:t>
      </w:r>
      <w:r>
        <w:rPr>
          <w:b/>
          <w:snapToGrid w:val="0"/>
          <w:sz w:val="18"/>
          <w:szCs w:val="18"/>
          <w:u w:val="single"/>
        </w:rPr>
        <w:t>/20</w:t>
      </w:r>
      <w:r w:rsidR="008A2605">
        <w:rPr>
          <w:b/>
          <w:snapToGrid w:val="0"/>
          <w:sz w:val="18"/>
          <w:szCs w:val="18"/>
          <w:u w:val="single"/>
        </w:rPr>
        <w:t>1</w:t>
      </w:r>
      <w:r w:rsidR="00DA302F">
        <w:rPr>
          <w:b/>
          <w:snapToGrid w:val="0"/>
          <w:sz w:val="18"/>
          <w:szCs w:val="18"/>
          <w:u w:val="single"/>
        </w:rPr>
        <w:t>2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</w:p>
    <w:p w:rsidR="00CA0696" w:rsidRDefault="00CA0696" w:rsidP="00CA0696">
      <w:pPr>
        <w:pStyle w:val="Seznam2"/>
        <w:tabs>
          <w:tab w:val="left" w:pos="2268"/>
          <w:tab w:val="left" w:pos="2835"/>
          <w:tab w:val="left" w:pos="6804"/>
        </w:tabs>
        <w:rPr>
          <w:b/>
          <w:snapToGrid w:val="0"/>
          <w:sz w:val="18"/>
          <w:szCs w:val="18"/>
          <w:u w:val="single"/>
        </w:rPr>
      </w:pPr>
      <w:r>
        <w:rPr>
          <w:b/>
          <w:snapToGrid w:val="0"/>
          <w:sz w:val="18"/>
          <w:szCs w:val="18"/>
          <w:u w:val="single"/>
        </w:rPr>
        <w:t>Kvarta</w:t>
      </w:r>
    </w:p>
    <w:p w:rsidR="00CA0696" w:rsidRPr="00CC730F" w:rsidRDefault="00CA0696" w:rsidP="00CA0696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Jednoletý kurs:</w:t>
      </w:r>
      <w:r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ab/>
      </w:r>
      <w:proofErr w:type="spellStart"/>
      <w:r w:rsidRPr="00CC730F">
        <w:rPr>
          <w:snapToGrid w:val="0"/>
          <w:sz w:val="18"/>
          <w:szCs w:val="18"/>
        </w:rPr>
        <w:t>Ms</w:t>
      </w:r>
      <w:proofErr w:type="spellEnd"/>
      <w:r w:rsidRPr="00CC730F">
        <w:rPr>
          <w:snapToGrid w:val="0"/>
          <w:sz w:val="18"/>
          <w:szCs w:val="18"/>
        </w:rPr>
        <w:tab/>
      </w:r>
      <w:r w:rsidR="00CC730F" w:rsidRPr="00CC730F">
        <w:rPr>
          <w:snapToGrid w:val="0"/>
          <w:sz w:val="18"/>
          <w:szCs w:val="18"/>
        </w:rPr>
        <w:t>Matematický seminář</w:t>
      </w:r>
      <w:r w:rsidR="00D3439E" w:rsidRPr="00CC730F">
        <w:rPr>
          <w:snapToGrid w:val="0"/>
          <w:sz w:val="18"/>
          <w:szCs w:val="18"/>
        </w:rPr>
        <w:t xml:space="preserve"> </w:t>
      </w:r>
      <w:r w:rsidRPr="00CC730F">
        <w:rPr>
          <w:snapToGrid w:val="0"/>
          <w:sz w:val="18"/>
          <w:szCs w:val="18"/>
        </w:rPr>
        <w:tab/>
        <w:t>1x</w:t>
      </w:r>
    </w:p>
    <w:p w:rsidR="00CA0696" w:rsidRPr="004A2007" w:rsidRDefault="00CA0696" w:rsidP="00CA0696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ab/>
      </w:r>
      <w:r>
        <w:rPr>
          <w:b/>
          <w:snapToGrid w:val="0"/>
          <w:sz w:val="18"/>
          <w:szCs w:val="18"/>
        </w:rPr>
        <w:tab/>
      </w:r>
      <w:proofErr w:type="spellStart"/>
      <w:r w:rsidRPr="004A2007">
        <w:rPr>
          <w:snapToGrid w:val="0"/>
          <w:sz w:val="18"/>
          <w:szCs w:val="18"/>
        </w:rPr>
        <w:t>Sh</w:t>
      </w:r>
      <w:proofErr w:type="spellEnd"/>
      <w:r w:rsidRPr="004A2007">
        <w:rPr>
          <w:snapToGrid w:val="0"/>
          <w:sz w:val="18"/>
          <w:szCs w:val="18"/>
        </w:rPr>
        <w:tab/>
        <w:t>Sportovní hry</w:t>
      </w:r>
      <w:r w:rsidRPr="004A2007">
        <w:rPr>
          <w:snapToGrid w:val="0"/>
          <w:sz w:val="18"/>
          <w:szCs w:val="18"/>
        </w:rPr>
        <w:tab/>
        <w:t>1x</w:t>
      </w:r>
    </w:p>
    <w:p w:rsidR="008A2605" w:rsidRPr="004A2007" w:rsidRDefault="008A2605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b/>
          <w:snapToGrid w:val="0"/>
          <w:sz w:val="18"/>
          <w:szCs w:val="18"/>
          <w:u w:val="single"/>
        </w:rPr>
      </w:pPr>
      <w:r>
        <w:rPr>
          <w:b/>
          <w:snapToGrid w:val="0"/>
          <w:sz w:val="18"/>
          <w:szCs w:val="18"/>
          <w:u w:val="single"/>
        </w:rPr>
        <w:t>3. ročník, septima</w:t>
      </w:r>
    </w:p>
    <w:p w:rsidR="00CA0696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Jednoletý kurs:</w:t>
      </w:r>
      <w:r w:rsidR="008554F5">
        <w:rPr>
          <w:snapToGrid w:val="0"/>
          <w:sz w:val="18"/>
          <w:szCs w:val="18"/>
        </w:rPr>
        <w:t xml:space="preserve"> </w:t>
      </w:r>
      <w:r w:rsidR="008554F5">
        <w:rPr>
          <w:snapToGrid w:val="0"/>
          <w:sz w:val="18"/>
          <w:szCs w:val="18"/>
        </w:rPr>
        <w:tab/>
      </w:r>
      <w:proofErr w:type="spellStart"/>
      <w:r w:rsidR="00CA0696">
        <w:rPr>
          <w:snapToGrid w:val="0"/>
          <w:sz w:val="18"/>
          <w:szCs w:val="18"/>
        </w:rPr>
        <w:t>VČj</w:t>
      </w:r>
      <w:proofErr w:type="spellEnd"/>
      <w:r w:rsidR="00CA0696"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Seminář a cvičení z českého jazyka</w:t>
      </w:r>
      <w:r w:rsidR="00CA0696">
        <w:rPr>
          <w:snapToGrid w:val="0"/>
          <w:sz w:val="18"/>
          <w:szCs w:val="18"/>
        </w:rPr>
        <w:tab/>
        <w:t>1x</w:t>
      </w:r>
    </w:p>
    <w:p w:rsidR="0090555B" w:rsidRDefault="00CA0696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proofErr w:type="spellStart"/>
      <w:r w:rsidR="008554F5">
        <w:rPr>
          <w:snapToGrid w:val="0"/>
          <w:sz w:val="18"/>
          <w:szCs w:val="18"/>
        </w:rPr>
        <w:t>VAj</w:t>
      </w:r>
      <w:proofErr w:type="spellEnd"/>
      <w:r w:rsidR="008554F5">
        <w:rPr>
          <w:snapToGrid w:val="0"/>
          <w:sz w:val="18"/>
          <w:szCs w:val="18"/>
        </w:rPr>
        <w:tab/>
        <w:t>Volitelný anglický jazyk</w:t>
      </w:r>
      <w:r w:rsidR="008554F5"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2</w:t>
      </w:r>
      <w:r w:rsidR="0090555B">
        <w:rPr>
          <w:snapToGrid w:val="0"/>
          <w:sz w:val="18"/>
          <w:szCs w:val="18"/>
        </w:rPr>
        <w:t>x</w:t>
      </w:r>
    </w:p>
    <w:p w:rsidR="00DA302F" w:rsidRDefault="00DA302F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APP</w:t>
      </w:r>
      <w:r>
        <w:rPr>
          <w:snapToGrid w:val="0"/>
          <w:sz w:val="18"/>
          <w:szCs w:val="18"/>
        </w:rPr>
        <w:tab/>
        <w:t>Angličtina pro pokročilé</w:t>
      </w:r>
      <w:r>
        <w:rPr>
          <w:snapToGrid w:val="0"/>
          <w:sz w:val="18"/>
          <w:szCs w:val="18"/>
        </w:rPr>
        <w:tab/>
        <w:t>2x</w:t>
      </w:r>
    </w:p>
    <w:p w:rsidR="0090555B" w:rsidRDefault="0000027F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proofErr w:type="spellStart"/>
      <w:r>
        <w:rPr>
          <w:snapToGrid w:val="0"/>
          <w:sz w:val="18"/>
          <w:szCs w:val="18"/>
        </w:rPr>
        <w:t>VNj</w:t>
      </w:r>
      <w:proofErr w:type="spellEnd"/>
      <w:r>
        <w:rPr>
          <w:snapToGrid w:val="0"/>
          <w:sz w:val="18"/>
          <w:szCs w:val="18"/>
        </w:rPr>
        <w:tab/>
        <w:t>Volitelný německý jazyk</w:t>
      </w:r>
      <w:r>
        <w:rPr>
          <w:snapToGrid w:val="0"/>
          <w:sz w:val="18"/>
          <w:szCs w:val="18"/>
        </w:rPr>
        <w:tab/>
      </w:r>
      <w:r w:rsidR="00AE4E7F">
        <w:rPr>
          <w:snapToGrid w:val="0"/>
          <w:sz w:val="18"/>
          <w:szCs w:val="18"/>
        </w:rPr>
        <w:t>1</w:t>
      </w:r>
      <w:r w:rsidR="0090555B">
        <w:rPr>
          <w:snapToGrid w:val="0"/>
          <w:sz w:val="18"/>
          <w:szCs w:val="18"/>
        </w:rPr>
        <w:t>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proofErr w:type="spellStart"/>
      <w:r>
        <w:rPr>
          <w:snapToGrid w:val="0"/>
          <w:sz w:val="18"/>
          <w:szCs w:val="18"/>
        </w:rPr>
        <w:t>VMa</w:t>
      </w:r>
      <w:proofErr w:type="spellEnd"/>
      <w:r>
        <w:rPr>
          <w:snapToGrid w:val="0"/>
          <w:sz w:val="18"/>
          <w:szCs w:val="18"/>
        </w:rPr>
        <w:tab/>
        <w:t>Volitelná matematika</w:t>
      </w:r>
      <w:r>
        <w:rPr>
          <w:snapToGrid w:val="0"/>
          <w:sz w:val="18"/>
          <w:szCs w:val="18"/>
        </w:rPr>
        <w:tab/>
      </w:r>
      <w:r w:rsidR="00CA0696">
        <w:rPr>
          <w:snapToGrid w:val="0"/>
          <w:sz w:val="18"/>
          <w:szCs w:val="18"/>
        </w:rPr>
        <w:t>1</w:t>
      </w:r>
      <w:r>
        <w:rPr>
          <w:snapToGrid w:val="0"/>
          <w:sz w:val="18"/>
          <w:szCs w:val="18"/>
        </w:rPr>
        <w:t>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SCC</w:t>
      </w:r>
      <w:r>
        <w:rPr>
          <w:snapToGrid w:val="0"/>
          <w:sz w:val="18"/>
          <w:szCs w:val="18"/>
        </w:rPr>
        <w:tab/>
        <w:t>Seminář a cvičení z</w:t>
      </w:r>
      <w:r w:rsidR="004A2007">
        <w:rPr>
          <w:snapToGrid w:val="0"/>
          <w:sz w:val="18"/>
          <w:szCs w:val="18"/>
        </w:rPr>
        <w:t> </w:t>
      </w:r>
      <w:r>
        <w:rPr>
          <w:snapToGrid w:val="0"/>
          <w:sz w:val="18"/>
          <w:szCs w:val="18"/>
        </w:rPr>
        <w:t>chemie</w:t>
      </w:r>
      <w:r w:rsidR="004A2007">
        <w:rPr>
          <w:snapToGrid w:val="0"/>
          <w:sz w:val="18"/>
          <w:szCs w:val="18"/>
        </w:rPr>
        <w:tab/>
        <w:t>1x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proofErr w:type="spellStart"/>
      <w:r>
        <w:rPr>
          <w:snapToGrid w:val="0"/>
          <w:sz w:val="18"/>
          <w:szCs w:val="18"/>
        </w:rPr>
        <w:t>SDě</w:t>
      </w:r>
      <w:proofErr w:type="spellEnd"/>
      <w:r>
        <w:rPr>
          <w:snapToGrid w:val="0"/>
          <w:sz w:val="18"/>
          <w:szCs w:val="18"/>
        </w:rPr>
        <w:tab/>
        <w:t>Seminář z dějepisu</w:t>
      </w:r>
      <w:r>
        <w:rPr>
          <w:snapToGrid w:val="0"/>
          <w:sz w:val="18"/>
          <w:szCs w:val="18"/>
        </w:rPr>
        <w:tab/>
        <w:t>1x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SCB</w:t>
      </w:r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Seminář as cvičení z biologie</w:t>
      </w:r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2</w:t>
      </w:r>
      <w:r>
        <w:rPr>
          <w:snapToGrid w:val="0"/>
          <w:sz w:val="18"/>
          <w:szCs w:val="18"/>
        </w:rPr>
        <w:t>x</w:t>
      </w:r>
    </w:p>
    <w:p w:rsidR="00DA302F" w:rsidRDefault="00DA302F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SCF</w:t>
      </w:r>
      <w:r>
        <w:rPr>
          <w:snapToGrid w:val="0"/>
          <w:sz w:val="18"/>
          <w:szCs w:val="18"/>
        </w:rPr>
        <w:tab/>
        <w:t>Seminář a cvičení z fyziky</w:t>
      </w:r>
      <w:r>
        <w:rPr>
          <w:snapToGrid w:val="0"/>
          <w:sz w:val="18"/>
          <w:szCs w:val="18"/>
        </w:rPr>
        <w:tab/>
        <w:t>1x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b/>
          <w:snapToGrid w:val="0"/>
          <w:sz w:val="18"/>
          <w:szCs w:val="18"/>
          <w:u w:val="single"/>
        </w:rPr>
      </w:pPr>
      <w:proofErr w:type="gramStart"/>
      <w:r>
        <w:rPr>
          <w:b/>
          <w:snapToGrid w:val="0"/>
          <w:sz w:val="18"/>
          <w:szCs w:val="18"/>
          <w:u w:val="single"/>
        </w:rPr>
        <w:t>4.ročník</w:t>
      </w:r>
      <w:proofErr w:type="gramEnd"/>
      <w:r>
        <w:rPr>
          <w:b/>
          <w:snapToGrid w:val="0"/>
          <w:sz w:val="18"/>
          <w:szCs w:val="18"/>
          <w:u w:val="single"/>
        </w:rPr>
        <w:t>, oktáva</w:t>
      </w:r>
    </w:p>
    <w:p w:rsidR="00CA0696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Jednoletý kurs:</w:t>
      </w:r>
      <w:r>
        <w:rPr>
          <w:snapToGrid w:val="0"/>
          <w:sz w:val="18"/>
          <w:szCs w:val="18"/>
        </w:rPr>
        <w:tab/>
      </w:r>
      <w:r w:rsidR="00CA0696">
        <w:rPr>
          <w:snapToGrid w:val="0"/>
          <w:sz w:val="18"/>
          <w:szCs w:val="18"/>
        </w:rPr>
        <w:t>SCČ</w:t>
      </w:r>
      <w:r w:rsidR="00CA0696">
        <w:rPr>
          <w:snapToGrid w:val="0"/>
          <w:sz w:val="18"/>
          <w:szCs w:val="18"/>
        </w:rPr>
        <w:tab/>
        <w:t>Seminář a cvičení z českého jazyka</w:t>
      </w:r>
      <w:r w:rsidR="00CA0696">
        <w:rPr>
          <w:snapToGrid w:val="0"/>
          <w:sz w:val="18"/>
          <w:szCs w:val="18"/>
        </w:rPr>
        <w:tab/>
        <w:t>1x</w:t>
      </w:r>
    </w:p>
    <w:p w:rsidR="0090555B" w:rsidRDefault="00CA0696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proofErr w:type="spellStart"/>
      <w:r w:rsidR="0090555B">
        <w:rPr>
          <w:snapToGrid w:val="0"/>
          <w:sz w:val="18"/>
          <w:szCs w:val="18"/>
        </w:rPr>
        <w:t>VAj</w:t>
      </w:r>
      <w:proofErr w:type="spellEnd"/>
      <w:r w:rsidR="0090555B">
        <w:rPr>
          <w:snapToGrid w:val="0"/>
          <w:sz w:val="18"/>
          <w:szCs w:val="18"/>
        </w:rPr>
        <w:tab/>
        <w:t>Volitelný anglický jazyk</w:t>
      </w:r>
      <w:r w:rsidR="0090555B">
        <w:rPr>
          <w:snapToGrid w:val="0"/>
          <w:sz w:val="18"/>
          <w:szCs w:val="18"/>
        </w:rPr>
        <w:tab/>
      </w:r>
      <w:r w:rsidR="004A2007">
        <w:rPr>
          <w:snapToGrid w:val="0"/>
          <w:sz w:val="18"/>
          <w:szCs w:val="18"/>
        </w:rPr>
        <w:t>3</w:t>
      </w:r>
      <w:r w:rsidR="0090555B">
        <w:rPr>
          <w:snapToGrid w:val="0"/>
          <w:sz w:val="18"/>
          <w:szCs w:val="18"/>
        </w:rPr>
        <w:t>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proofErr w:type="spellStart"/>
      <w:r>
        <w:rPr>
          <w:snapToGrid w:val="0"/>
          <w:sz w:val="18"/>
          <w:szCs w:val="18"/>
        </w:rPr>
        <w:t>VNj</w:t>
      </w:r>
      <w:proofErr w:type="spellEnd"/>
      <w:r>
        <w:rPr>
          <w:snapToGrid w:val="0"/>
          <w:sz w:val="18"/>
          <w:szCs w:val="18"/>
        </w:rPr>
        <w:tab/>
        <w:t>Volitelný německý jazyk</w:t>
      </w:r>
      <w:r>
        <w:rPr>
          <w:snapToGrid w:val="0"/>
          <w:sz w:val="18"/>
          <w:szCs w:val="18"/>
        </w:rPr>
        <w:tab/>
        <w:t>1x</w:t>
      </w:r>
    </w:p>
    <w:p w:rsidR="00DA302F" w:rsidRDefault="00DA302F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proofErr w:type="spellStart"/>
      <w:r>
        <w:rPr>
          <w:snapToGrid w:val="0"/>
          <w:sz w:val="18"/>
          <w:szCs w:val="18"/>
        </w:rPr>
        <w:t>KRj</w:t>
      </w:r>
      <w:proofErr w:type="spellEnd"/>
      <w:r>
        <w:rPr>
          <w:snapToGrid w:val="0"/>
          <w:sz w:val="18"/>
          <w:szCs w:val="18"/>
        </w:rPr>
        <w:tab/>
        <w:t xml:space="preserve"> Konverzace v ruském jazyce</w:t>
      </w:r>
      <w:r>
        <w:rPr>
          <w:snapToGrid w:val="0"/>
          <w:sz w:val="18"/>
          <w:szCs w:val="18"/>
        </w:rPr>
        <w:tab/>
        <w:t>1x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proofErr w:type="spellStart"/>
      <w:r>
        <w:rPr>
          <w:snapToGrid w:val="0"/>
          <w:sz w:val="18"/>
          <w:szCs w:val="18"/>
        </w:rPr>
        <w:t>VMa</w:t>
      </w:r>
      <w:proofErr w:type="spellEnd"/>
      <w:r>
        <w:rPr>
          <w:snapToGrid w:val="0"/>
          <w:sz w:val="18"/>
          <w:szCs w:val="18"/>
        </w:rPr>
        <w:tab/>
        <w:t>Volitelná matematika</w:t>
      </w:r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1</w:t>
      </w:r>
      <w:r>
        <w:rPr>
          <w:snapToGrid w:val="0"/>
          <w:sz w:val="18"/>
          <w:szCs w:val="18"/>
        </w:rPr>
        <w:t>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SCC</w:t>
      </w:r>
      <w:r>
        <w:rPr>
          <w:snapToGrid w:val="0"/>
          <w:sz w:val="18"/>
          <w:szCs w:val="18"/>
        </w:rPr>
        <w:tab/>
        <w:t>Seminář a cvičení z chemie</w:t>
      </w:r>
      <w:r>
        <w:rPr>
          <w:snapToGrid w:val="0"/>
          <w:sz w:val="18"/>
          <w:szCs w:val="18"/>
        </w:rPr>
        <w:tab/>
        <w:t>1x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proofErr w:type="spellStart"/>
      <w:r w:rsidR="00DA302F">
        <w:rPr>
          <w:snapToGrid w:val="0"/>
          <w:sz w:val="18"/>
          <w:szCs w:val="18"/>
        </w:rPr>
        <w:t>VBi</w:t>
      </w:r>
      <w:proofErr w:type="spellEnd"/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Volitelná b</w:t>
      </w:r>
      <w:r>
        <w:rPr>
          <w:snapToGrid w:val="0"/>
          <w:sz w:val="18"/>
          <w:szCs w:val="18"/>
        </w:rPr>
        <w:t>iologie</w:t>
      </w:r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1</w:t>
      </w:r>
      <w:r>
        <w:rPr>
          <w:snapToGrid w:val="0"/>
          <w:sz w:val="18"/>
          <w:szCs w:val="18"/>
        </w:rPr>
        <w:t>x</w:t>
      </w:r>
    </w:p>
    <w:p w:rsidR="0090555B" w:rsidRDefault="0000027F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SVS</w:t>
      </w:r>
      <w:r>
        <w:rPr>
          <w:snapToGrid w:val="0"/>
          <w:sz w:val="18"/>
          <w:szCs w:val="18"/>
        </w:rPr>
        <w:tab/>
        <w:t>Společenskovědní seminář</w:t>
      </w:r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2</w:t>
      </w:r>
      <w:r w:rsidR="0090555B">
        <w:rPr>
          <w:snapToGrid w:val="0"/>
          <w:sz w:val="18"/>
          <w:szCs w:val="18"/>
        </w:rPr>
        <w:t>x</w:t>
      </w:r>
    </w:p>
    <w:p w:rsidR="0090555B" w:rsidRDefault="0000027F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proofErr w:type="spellStart"/>
      <w:r>
        <w:rPr>
          <w:snapToGrid w:val="0"/>
          <w:sz w:val="18"/>
          <w:szCs w:val="18"/>
        </w:rPr>
        <w:t>SZe</w:t>
      </w:r>
      <w:proofErr w:type="spellEnd"/>
      <w:r>
        <w:rPr>
          <w:snapToGrid w:val="0"/>
          <w:sz w:val="18"/>
          <w:szCs w:val="18"/>
        </w:rPr>
        <w:tab/>
        <w:t>Seminář ze zeměpisu</w:t>
      </w:r>
      <w:r>
        <w:rPr>
          <w:snapToGrid w:val="0"/>
          <w:sz w:val="18"/>
          <w:szCs w:val="18"/>
        </w:rPr>
        <w:tab/>
      </w:r>
      <w:r w:rsidR="00CA3B6D">
        <w:rPr>
          <w:snapToGrid w:val="0"/>
          <w:sz w:val="18"/>
          <w:szCs w:val="18"/>
        </w:rPr>
        <w:t>1</w:t>
      </w:r>
      <w:r w:rsidR="0090555B">
        <w:rPr>
          <w:snapToGrid w:val="0"/>
          <w:sz w:val="18"/>
          <w:szCs w:val="18"/>
        </w:rPr>
        <w:t>x</w:t>
      </w:r>
    </w:p>
    <w:p w:rsidR="0090555B" w:rsidRDefault="0090555B">
      <w:pPr>
        <w:tabs>
          <w:tab w:val="left" w:pos="2268"/>
          <w:tab w:val="left" w:pos="2835"/>
        </w:tabs>
        <w:rPr>
          <w:snapToGrid w:val="0"/>
          <w:sz w:val="22"/>
          <w:szCs w:val="22"/>
        </w:rPr>
      </w:pPr>
    </w:p>
    <w:p w:rsidR="0090555B" w:rsidRDefault="0090555B">
      <w:pPr>
        <w:jc w:val="center"/>
        <w:rPr>
          <w:b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  <w:r>
        <w:rPr>
          <w:b/>
          <w:snapToGrid w:val="0"/>
          <w:sz w:val="18"/>
          <w:szCs w:val="18"/>
        </w:rPr>
        <w:t>Část III.</w:t>
      </w:r>
    </w:p>
    <w:p w:rsidR="0090555B" w:rsidRDefault="0090555B">
      <w:pPr>
        <w:jc w:val="center"/>
        <w:rPr>
          <w:b/>
          <w:sz w:val="18"/>
          <w:szCs w:val="18"/>
        </w:rPr>
      </w:pPr>
      <w:r>
        <w:rPr>
          <w:b/>
          <w:snapToGrid w:val="0"/>
          <w:sz w:val="18"/>
          <w:szCs w:val="18"/>
        </w:rPr>
        <w:t>Údaje o pracovnících školy</w:t>
      </w:r>
    </w:p>
    <w:p w:rsidR="0090555B" w:rsidRDefault="0090555B">
      <w:pPr>
        <w:numPr>
          <w:ilvl w:val="0"/>
          <w:numId w:val="16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Odborná pedagogická způsobilost pedagogických pracovníků školy</w:t>
      </w:r>
    </w:p>
    <w:p w:rsidR="0090555B" w:rsidRDefault="0090555B">
      <w:pPr>
        <w:tabs>
          <w:tab w:val="left" w:pos="426"/>
        </w:tabs>
        <w:rPr>
          <w:snapToGrid w:val="0"/>
          <w:sz w:val="18"/>
          <w:szCs w:val="18"/>
        </w:rPr>
      </w:pPr>
    </w:p>
    <w:p w:rsidR="0090555B" w:rsidRPr="00FC548C" w:rsidRDefault="0090555B">
      <w:pPr>
        <w:tabs>
          <w:tab w:val="left" w:pos="426"/>
        </w:tabs>
        <w:ind w:left="420"/>
        <w:rPr>
          <w:snapToGrid w:val="0"/>
          <w:sz w:val="18"/>
          <w:szCs w:val="18"/>
        </w:rPr>
      </w:pPr>
      <w:r w:rsidRPr="00FC548C">
        <w:rPr>
          <w:snapToGrid w:val="0"/>
          <w:sz w:val="18"/>
          <w:szCs w:val="18"/>
        </w:rPr>
        <w:tab/>
        <w:t>Ve školním roce 20</w:t>
      </w:r>
      <w:r w:rsidR="00F61F15" w:rsidRPr="00FC548C">
        <w:rPr>
          <w:snapToGrid w:val="0"/>
          <w:sz w:val="18"/>
          <w:szCs w:val="18"/>
        </w:rPr>
        <w:t>1</w:t>
      </w:r>
      <w:r w:rsidR="00571E2F">
        <w:rPr>
          <w:snapToGrid w:val="0"/>
          <w:sz w:val="18"/>
          <w:szCs w:val="18"/>
        </w:rPr>
        <w:t>1</w:t>
      </w:r>
      <w:r w:rsidRPr="00FC548C">
        <w:rPr>
          <w:snapToGrid w:val="0"/>
          <w:sz w:val="18"/>
          <w:szCs w:val="18"/>
        </w:rPr>
        <w:t>/20</w:t>
      </w:r>
      <w:r w:rsidR="00092539" w:rsidRPr="00FC548C">
        <w:rPr>
          <w:snapToGrid w:val="0"/>
          <w:sz w:val="18"/>
          <w:szCs w:val="18"/>
        </w:rPr>
        <w:t>1</w:t>
      </w:r>
      <w:r w:rsidR="00571E2F">
        <w:rPr>
          <w:snapToGrid w:val="0"/>
          <w:sz w:val="18"/>
          <w:szCs w:val="18"/>
        </w:rPr>
        <w:t>2</w:t>
      </w:r>
      <w:r w:rsidR="00A97A22" w:rsidRPr="00FC548C">
        <w:rPr>
          <w:snapToGrid w:val="0"/>
          <w:sz w:val="18"/>
          <w:szCs w:val="18"/>
        </w:rPr>
        <w:t xml:space="preserve"> bylo týdně odučeno 5</w:t>
      </w:r>
      <w:r w:rsidR="00571E2F">
        <w:rPr>
          <w:snapToGrid w:val="0"/>
          <w:sz w:val="18"/>
          <w:szCs w:val="18"/>
        </w:rPr>
        <w:t>57</w:t>
      </w:r>
      <w:r w:rsidRPr="00FC548C">
        <w:rPr>
          <w:snapToGrid w:val="0"/>
          <w:sz w:val="18"/>
          <w:szCs w:val="18"/>
        </w:rPr>
        <w:t xml:space="preserve"> vyučovacích hodin povinných, volitelných a nepovinných předmětů. </w:t>
      </w:r>
      <w:r w:rsidR="00A97A22" w:rsidRPr="00FC548C">
        <w:rPr>
          <w:snapToGrid w:val="0"/>
          <w:sz w:val="18"/>
          <w:szCs w:val="18"/>
        </w:rPr>
        <w:t>Z tohoto počtu bylo 5</w:t>
      </w:r>
      <w:r w:rsidR="00571E2F">
        <w:rPr>
          <w:snapToGrid w:val="0"/>
          <w:sz w:val="18"/>
          <w:szCs w:val="18"/>
        </w:rPr>
        <w:t>37</w:t>
      </w:r>
      <w:r w:rsidR="00A97A22" w:rsidRPr="00FC548C">
        <w:rPr>
          <w:snapToGrid w:val="0"/>
          <w:sz w:val="18"/>
          <w:szCs w:val="18"/>
        </w:rPr>
        <w:t xml:space="preserve"> hodin odučeno plně kvalifikovaně a aprobovaně. </w:t>
      </w:r>
    </w:p>
    <w:p w:rsidR="0090555B" w:rsidRPr="00FC548C" w:rsidRDefault="0090555B">
      <w:pPr>
        <w:tabs>
          <w:tab w:val="left" w:pos="426"/>
        </w:tabs>
        <w:rPr>
          <w:snapToGrid w:val="0"/>
          <w:sz w:val="18"/>
          <w:szCs w:val="18"/>
        </w:rPr>
      </w:pPr>
    </w:p>
    <w:p w:rsidR="0090555B" w:rsidRPr="00FC548C" w:rsidRDefault="0090555B">
      <w:pPr>
        <w:tabs>
          <w:tab w:val="left" w:pos="426"/>
        </w:tabs>
        <w:jc w:val="center"/>
        <w:rPr>
          <w:snapToGrid w:val="0"/>
          <w:sz w:val="18"/>
          <w:szCs w:val="18"/>
        </w:rPr>
      </w:pPr>
      <w:r w:rsidRPr="00FC548C">
        <w:rPr>
          <w:snapToGrid w:val="0"/>
          <w:sz w:val="18"/>
          <w:szCs w:val="18"/>
        </w:rPr>
        <w:t>Aprobovanost učitelů na škole</w:t>
      </w: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51"/>
      </w:tblGrid>
      <w:tr w:rsidR="0090555B" w:rsidRPr="00FC548C">
        <w:tc>
          <w:tcPr>
            <w:tcW w:w="2551" w:type="dxa"/>
          </w:tcPr>
          <w:p w:rsidR="0090555B" w:rsidRPr="00FC548C" w:rsidRDefault="0090555B" w:rsidP="00571E2F">
            <w:pPr>
              <w:jc w:val="both"/>
              <w:rPr>
                <w:sz w:val="18"/>
                <w:szCs w:val="18"/>
              </w:rPr>
            </w:pPr>
            <w:r w:rsidRPr="00FC548C">
              <w:rPr>
                <w:sz w:val="18"/>
                <w:szCs w:val="18"/>
              </w:rPr>
              <w:t>Školní rok 20</w:t>
            </w:r>
            <w:r w:rsidR="00571E2F">
              <w:rPr>
                <w:sz w:val="18"/>
                <w:szCs w:val="18"/>
              </w:rPr>
              <w:t>11</w:t>
            </w:r>
            <w:r w:rsidRPr="00FC548C">
              <w:rPr>
                <w:sz w:val="18"/>
                <w:szCs w:val="18"/>
              </w:rPr>
              <w:t>/20</w:t>
            </w:r>
            <w:r w:rsidR="00EF4145" w:rsidRPr="00FC548C">
              <w:rPr>
                <w:sz w:val="18"/>
                <w:szCs w:val="18"/>
              </w:rPr>
              <w:t>1</w:t>
            </w:r>
            <w:r w:rsidR="00571E2F">
              <w:rPr>
                <w:sz w:val="18"/>
                <w:szCs w:val="18"/>
              </w:rPr>
              <w:t>2</w:t>
            </w:r>
            <w:r w:rsidRPr="00FC548C">
              <w:rPr>
                <w:sz w:val="18"/>
                <w:szCs w:val="18"/>
              </w:rPr>
              <w:t xml:space="preserve"> v %</w:t>
            </w:r>
          </w:p>
        </w:tc>
      </w:tr>
      <w:tr w:rsidR="0090555B" w:rsidRPr="00FC548C">
        <w:tc>
          <w:tcPr>
            <w:tcW w:w="2551" w:type="dxa"/>
          </w:tcPr>
          <w:p w:rsidR="0090555B" w:rsidRPr="00FC548C" w:rsidRDefault="0090555B" w:rsidP="00571E2F">
            <w:pPr>
              <w:jc w:val="center"/>
              <w:rPr>
                <w:sz w:val="18"/>
                <w:szCs w:val="18"/>
              </w:rPr>
            </w:pPr>
            <w:r w:rsidRPr="00FC548C">
              <w:rPr>
                <w:sz w:val="18"/>
                <w:szCs w:val="18"/>
              </w:rPr>
              <w:t>9</w:t>
            </w:r>
            <w:r w:rsidR="00EF4145" w:rsidRPr="00FC548C">
              <w:rPr>
                <w:sz w:val="18"/>
                <w:szCs w:val="18"/>
              </w:rPr>
              <w:t>6,</w:t>
            </w:r>
            <w:r w:rsidR="00571E2F">
              <w:rPr>
                <w:sz w:val="18"/>
                <w:szCs w:val="18"/>
              </w:rPr>
              <w:t>4</w:t>
            </w:r>
          </w:p>
        </w:tc>
      </w:tr>
    </w:tbl>
    <w:p w:rsidR="0090555B" w:rsidRDefault="0090555B">
      <w:pPr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>
      <w:pPr>
        <w:numPr>
          <w:ilvl w:val="0"/>
          <w:numId w:val="16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Souhrnné údaje o pedagogických pracovnících pro školní rok 20</w:t>
      </w:r>
      <w:r w:rsidR="0069353A">
        <w:rPr>
          <w:snapToGrid w:val="0"/>
          <w:sz w:val="18"/>
          <w:szCs w:val="18"/>
        </w:rPr>
        <w:t>1</w:t>
      </w:r>
      <w:r w:rsidR="00571E2F">
        <w:rPr>
          <w:snapToGrid w:val="0"/>
          <w:sz w:val="18"/>
          <w:szCs w:val="18"/>
        </w:rPr>
        <w:t>1</w:t>
      </w:r>
      <w:r>
        <w:rPr>
          <w:snapToGrid w:val="0"/>
          <w:sz w:val="18"/>
          <w:szCs w:val="18"/>
        </w:rPr>
        <w:t>/20</w:t>
      </w:r>
      <w:r w:rsidR="0069353A">
        <w:rPr>
          <w:snapToGrid w:val="0"/>
          <w:sz w:val="18"/>
          <w:szCs w:val="18"/>
        </w:rPr>
        <w:t>1</w:t>
      </w:r>
      <w:r w:rsidR="00571E2F">
        <w:rPr>
          <w:snapToGrid w:val="0"/>
          <w:sz w:val="18"/>
          <w:szCs w:val="18"/>
        </w:rPr>
        <w:t>2</w:t>
      </w:r>
    </w:p>
    <w:p w:rsidR="0090555B" w:rsidRDefault="0090555B">
      <w:pPr>
        <w:tabs>
          <w:tab w:val="left" w:pos="426"/>
        </w:tabs>
        <w:rPr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417"/>
        <w:gridCol w:w="1418"/>
        <w:gridCol w:w="1134"/>
        <w:gridCol w:w="567"/>
        <w:gridCol w:w="709"/>
        <w:gridCol w:w="1142"/>
      </w:tblGrid>
      <w:tr w:rsidR="0090555B">
        <w:trPr>
          <w:trHeight w:val="388"/>
        </w:trPr>
        <w:tc>
          <w:tcPr>
            <w:tcW w:w="2055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Jméno a příjmení, titul</w:t>
            </w:r>
          </w:p>
        </w:tc>
        <w:tc>
          <w:tcPr>
            <w:tcW w:w="1417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Funkce</w:t>
            </w:r>
          </w:p>
        </w:tc>
        <w:tc>
          <w:tcPr>
            <w:tcW w:w="1418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Vzdělání</w:t>
            </w:r>
          </w:p>
        </w:tc>
        <w:tc>
          <w:tcPr>
            <w:tcW w:w="1134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Aprobace</w:t>
            </w:r>
          </w:p>
        </w:tc>
        <w:tc>
          <w:tcPr>
            <w:tcW w:w="567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Praxe</w:t>
            </w:r>
          </w:p>
        </w:tc>
        <w:tc>
          <w:tcPr>
            <w:tcW w:w="709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Úvazek</w:t>
            </w:r>
          </w:p>
        </w:tc>
        <w:tc>
          <w:tcPr>
            <w:tcW w:w="1142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Poznámka</w:t>
            </w:r>
          </w:p>
        </w:tc>
      </w:tr>
      <w:tr w:rsidR="0090555B">
        <w:tc>
          <w:tcPr>
            <w:tcW w:w="2055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Jiří Macek,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Václav Dachs, Mgr.</w:t>
            </w:r>
          </w:p>
        </w:tc>
        <w:tc>
          <w:tcPr>
            <w:tcW w:w="1417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ředitel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zástupce ředitele</w:t>
            </w:r>
          </w:p>
        </w:tc>
        <w:tc>
          <w:tcPr>
            <w:tcW w:w="1418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MFF UK Praha</w:t>
            </w:r>
          </w:p>
          <w:p w:rsidR="0090555B" w:rsidRDefault="0090555B">
            <w:pPr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MFF UK Praha</w:t>
            </w:r>
          </w:p>
        </w:tc>
        <w:tc>
          <w:tcPr>
            <w:tcW w:w="1134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Ma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Fy</w:t>
            </w:r>
          </w:p>
          <w:p w:rsidR="0090555B" w:rsidRDefault="0090555B">
            <w:pPr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Ma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Fy</w:t>
            </w:r>
          </w:p>
        </w:tc>
        <w:tc>
          <w:tcPr>
            <w:tcW w:w="567" w:type="dxa"/>
          </w:tcPr>
          <w:p w:rsidR="0090555B" w:rsidRDefault="00A97A22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571E2F">
              <w:rPr>
                <w:snapToGrid w:val="0"/>
                <w:sz w:val="15"/>
                <w:szCs w:val="15"/>
              </w:rPr>
              <w:t>5</w:t>
            </w:r>
          </w:p>
          <w:p w:rsidR="0090555B" w:rsidRDefault="00092539" w:rsidP="00571E2F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571E2F">
              <w:rPr>
                <w:snapToGrid w:val="0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</w:tc>
        <w:tc>
          <w:tcPr>
            <w:tcW w:w="114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</w:tc>
      </w:tr>
      <w:tr w:rsidR="0090555B">
        <w:trPr>
          <w:trHeight w:val="4396"/>
        </w:trPr>
        <w:tc>
          <w:tcPr>
            <w:tcW w:w="2055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Dagmar Bláhová</w:t>
            </w:r>
          </w:p>
          <w:p w:rsidR="00CF4FCC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Petr Cejnar,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Miroslav Dolek, Mgr.</w:t>
            </w:r>
          </w:p>
          <w:p w:rsidR="00BD664F" w:rsidRDefault="00BD664F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Jana Doležalová,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 Dyntar, Mgr.</w:t>
            </w:r>
          </w:p>
          <w:p w:rsidR="004A2007" w:rsidRDefault="004A2007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Vendulka Fadrhoncová,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Lenka Farníková, Ing.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Pavlína Fléglová,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Alena Grimová, PaedDr.</w:t>
            </w:r>
          </w:p>
          <w:p w:rsidR="00BD664F" w:rsidRDefault="00BD664F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Jana Holásková,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Lenka Hubáčková, Mgr.</w:t>
            </w:r>
          </w:p>
          <w:p w:rsidR="004A2007" w:rsidRDefault="004A2007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Oldřich </w:t>
            </w:r>
            <w:proofErr w:type="spellStart"/>
            <w:r>
              <w:rPr>
                <w:snapToGrid w:val="0"/>
                <w:sz w:val="15"/>
                <w:szCs w:val="15"/>
              </w:rPr>
              <w:t>Hulc</w:t>
            </w:r>
            <w:proofErr w:type="spellEnd"/>
            <w:r>
              <w:rPr>
                <w:snapToGrid w:val="0"/>
                <w:sz w:val="15"/>
                <w:szCs w:val="15"/>
              </w:rPr>
              <w:t>, Ing.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Dana </w:t>
            </w:r>
            <w:proofErr w:type="spellStart"/>
            <w:r>
              <w:rPr>
                <w:snapToGrid w:val="0"/>
                <w:sz w:val="15"/>
                <w:szCs w:val="15"/>
              </w:rPr>
              <w:t>Hulcová</w:t>
            </w:r>
            <w:proofErr w:type="spellEnd"/>
            <w:r>
              <w:rPr>
                <w:snapToGrid w:val="0"/>
                <w:sz w:val="15"/>
                <w:szCs w:val="15"/>
              </w:rPr>
              <w:t>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František Chudý, Mgr.</w:t>
            </w:r>
          </w:p>
          <w:p w:rsidR="00FB0508" w:rsidRDefault="00FB0508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 Knoulich,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Blanka Koubková,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 Marek, Mgr.</w:t>
            </w:r>
          </w:p>
          <w:p w:rsidR="00CF4FCC" w:rsidRDefault="00F43EAA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Matoušek Jan,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Martin Odl,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Renata Slezáková,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Hana Šestáková,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Jana Švecová,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Drahomíra Tomaščinová,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Petr Valtera, Ing.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Jana Vernerová,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Lenka Veselá, PaedDr.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Hana Vyšehradová, Mgr.</w:t>
            </w:r>
          </w:p>
        </w:tc>
        <w:tc>
          <w:tcPr>
            <w:tcW w:w="1417" w:type="dxa"/>
          </w:tcPr>
          <w:p w:rsidR="0090555B" w:rsidRDefault="007147A1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</w:t>
            </w:r>
            <w:proofErr w:type="gramStart"/>
            <w:r w:rsidR="005D6384">
              <w:rPr>
                <w:snapToGrid w:val="0"/>
                <w:sz w:val="15"/>
                <w:szCs w:val="15"/>
              </w:rPr>
              <w:t>učitel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 w:rsidR="00FA077D">
              <w:rPr>
                <w:snapToGrid w:val="0"/>
                <w:sz w:val="15"/>
                <w:szCs w:val="15"/>
              </w:rPr>
              <w:t>2</w:t>
            </w:r>
            <w:r>
              <w:rPr>
                <w:snapToGrid w:val="0"/>
                <w:sz w:val="15"/>
                <w:szCs w:val="15"/>
              </w:rPr>
              <w:t>.A</w:t>
            </w:r>
            <w:proofErr w:type="gramEnd"/>
          </w:p>
          <w:p w:rsidR="0090555B" w:rsidRDefault="00FA077D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</w:t>
            </w:r>
            <w:r w:rsidR="00D37D31">
              <w:rPr>
                <w:snapToGrid w:val="0"/>
                <w:sz w:val="15"/>
                <w:szCs w:val="15"/>
              </w:rPr>
              <w:t>í</w:t>
            </w:r>
            <w:r w:rsidR="00FF04F6">
              <w:rPr>
                <w:snapToGrid w:val="0"/>
                <w:sz w:val="15"/>
                <w:szCs w:val="15"/>
              </w:rPr>
              <w:t xml:space="preserve"> učitel</w:t>
            </w:r>
          </w:p>
          <w:p w:rsidR="0090555B" w:rsidRDefault="00FB0508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</w:t>
            </w:r>
            <w:proofErr w:type="gramStart"/>
            <w:r w:rsidR="00FF04F6">
              <w:rPr>
                <w:snapToGrid w:val="0"/>
                <w:sz w:val="15"/>
                <w:szCs w:val="15"/>
              </w:rPr>
              <w:t xml:space="preserve">učitel </w:t>
            </w:r>
            <w:r w:rsidR="00FA077D">
              <w:rPr>
                <w:snapToGrid w:val="0"/>
                <w:sz w:val="15"/>
                <w:szCs w:val="15"/>
              </w:rPr>
              <w:t>7</w:t>
            </w:r>
            <w:r>
              <w:rPr>
                <w:snapToGrid w:val="0"/>
                <w:sz w:val="15"/>
                <w:szCs w:val="15"/>
              </w:rPr>
              <w:t>.G</w:t>
            </w:r>
            <w:proofErr w:type="gramEnd"/>
          </w:p>
          <w:p w:rsidR="00BD664F" w:rsidRDefault="00BD664F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 učitel</w:t>
            </w:r>
          </w:p>
          <w:p w:rsidR="0090555B" w:rsidRDefault="005D6384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třídní</w:t>
            </w:r>
            <w:r w:rsidR="0090555B">
              <w:rPr>
                <w:snapToGrid w:val="0"/>
                <w:sz w:val="15"/>
                <w:szCs w:val="15"/>
              </w:rPr>
              <w:t xml:space="preserve"> </w:t>
            </w:r>
            <w:proofErr w:type="gramStart"/>
            <w:r w:rsidR="0090555B">
              <w:rPr>
                <w:snapToGrid w:val="0"/>
                <w:sz w:val="15"/>
                <w:szCs w:val="15"/>
              </w:rPr>
              <w:t>učitel</w:t>
            </w:r>
            <w:r w:rsidR="00FF04F6">
              <w:rPr>
                <w:snapToGrid w:val="0"/>
                <w:sz w:val="15"/>
                <w:szCs w:val="15"/>
              </w:rPr>
              <w:t xml:space="preserve"> </w:t>
            </w:r>
            <w:r w:rsidR="00FA077D">
              <w:rPr>
                <w:snapToGrid w:val="0"/>
                <w:sz w:val="15"/>
                <w:szCs w:val="15"/>
              </w:rPr>
              <w:t>8</w:t>
            </w:r>
            <w:r w:rsidR="00FF04F6">
              <w:rPr>
                <w:snapToGrid w:val="0"/>
                <w:sz w:val="15"/>
                <w:szCs w:val="15"/>
              </w:rPr>
              <w:t>.G</w:t>
            </w:r>
            <w:proofErr w:type="gramEnd"/>
          </w:p>
          <w:p w:rsidR="004A2007" w:rsidRDefault="00FA077D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tříd</w:t>
            </w:r>
            <w:r w:rsidR="004A2007">
              <w:rPr>
                <w:snapToGrid w:val="0"/>
                <w:sz w:val="15"/>
                <w:szCs w:val="15"/>
              </w:rPr>
              <w:t xml:space="preserve">ní </w:t>
            </w:r>
            <w:proofErr w:type="gramStart"/>
            <w:r w:rsidR="004A2007">
              <w:rPr>
                <w:snapToGrid w:val="0"/>
                <w:sz w:val="15"/>
                <w:szCs w:val="15"/>
              </w:rPr>
              <w:t>učitel</w:t>
            </w:r>
            <w:r>
              <w:rPr>
                <w:snapToGrid w:val="0"/>
                <w:sz w:val="15"/>
                <w:szCs w:val="15"/>
              </w:rPr>
              <w:t xml:space="preserve"> 5.G</w:t>
            </w:r>
            <w:proofErr w:type="gramEnd"/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 učitel</w:t>
            </w:r>
          </w:p>
          <w:p w:rsidR="0090555B" w:rsidRDefault="00092539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</w:t>
            </w:r>
            <w:r w:rsidR="00FB0508">
              <w:rPr>
                <w:snapToGrid w:val="0"/>
                <w:sz w:val="15"/>
                <w:szCs w:val="15"/>
              </w:rPr>
              <w:t xml:space="preserve"> </w:t>
            </w:r>
            <w:proofErr w:type="gramStart"/>
            <w:r w:rsidR="00FB0508">
              <w:rPr>
                <w:snapToGrid w:val="0"/>
                <w:sz w:val="15"/>
                <w:szCs w:val="15"/>
              </w:rPr>
              <w:t>učitel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 w:rsidR="00FA077D">
              <w:rPr>
                <w:snapToGrid w:val="0"/>
                <w:sz w:val="15"/>
                <w:szCs w:val="15"/>
              </w:rPr>
              <w:t>3</w:t>
            </w:r>
            <w:r>
              <w:rPr>
                <w:snapToGrid w:val="0"/>
                <w:sz w:val="15"/>
                <w:szCs w:val="15"/>
              </w:rPr>
              <w:t>.G</w:t>
            </w:r>
            <w:proofErr w:type="gramEnd"/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výchovný poradce</w:t>
            </w:r>
          </w:p>
          <w:p w:rsidR="00BD664F" w:rsidRDefault="00BD664F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 učitel</w:t>
            </w:r>
          </w:p>
          <w:p w:rsidR="0090555B" w:rsidRDefault="00092539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</w:t>
            </w:r>
            <w:proofErr w:type="gramStart"/>
            <w:r w:rsidR="00FB0508">
              <w:rPr>
                <w:snapToGrid w:val="0"/>
                <w:sz w:val="15"/>
                <w:szCs w:val="15"/>
              </w:rPr>
              <w:t>učitel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 w:rsidR="00FA077D">
              <w:rPr>
                <w:snapToGrid w:val="0"/>
                <w:sz w:val="15"/>
                <w:szCs w:val="15"/>
              </w:rPr>
              <w:t>3</w:t>
            </w:r>
            <w:r>
              <w:rPr>
                <w:snapToGrid w:val="0"/>
                <w:sz w:val="15"/>
                <w:szCs w:val="15"/>
              </w:rPr>
              <w:t>.A</w:t>
            </w:r>
            <w:proofErr w:type="gramEnd"/>
          </w:p>
          <w:p w:rsidR="0090555B" w:rsidRDefault="00092539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externí</w:t>
            </w:r>
            <w:r w:rsidR="00FB0508">
              <w:rPr>
                <w:snapToGrid w:val="0"/>
                <w:sz w:val="15"/>
                <w:szCs w:val="15"/>
              </w:rPr>
              <w:t xml:space="preserve"> učitel</w:t>
            </w:r>
          </w:p>
          <w:p w:rsidR="004A2007" w:rsidRDefault="00092539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externí </w:t>
            </w:r>
            <w:r w:rsidR="00FB0508">
              <w:rPr>
                <w:snapToGrid w:val="0"/>
                <w:sz w:val="15"/>
                <w:szCs w:val="15"/>
              </w:rPr>
              <w:t>učitel</w:t>
            </w:r>
          </w:p>
          <w:p w:rsidR="0090555B" w:rsidRDefault="00FB0508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</w:t>
            </w:r>
            <w:proofErr w:type="gramStart"/>
            <w:r>
              <w:rPr>
                <w:snapToGrid w:val="0"/>
                <w:sz w:val="15"/>
                <w:szCs w:val="15"/>
              </w:rPr>
              <w:t xml:space="preserve">učitel </w:t>
            </w:r>
            <w:r w:rsidR="00FA077D">
              <w:rPr>
                <w:snapToGrid w:val="0"/>
                <w:sz w:val="15"/>
                <w:szCs w:val="15"/>
              </w:rPr>
              <w:t>4</w:t>
            </w:r>
            <w:r>
              <w:rPr>
                <w:snapToGrid w:val="0"/>
                <w:sz w:val="15"/>
                <w:szCs w:val="15"/>
              </w:rPr>
              <w:t>.A</w:t>
            </w:r>
            <w:proofErr w:type="gramEnd"/>
          </w:p>
          <w:p w:rsidR="00FB0508" w:rsidRDefault="00092539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</w:t>
            </w:r>
            <w:proofErr w:type="gramStart"/>
            <w:r>
              <w:rPr>
                <w:snapToGrid w:val="0"/>
                <w:sz w:val="15"/>
                <w:szCs w:val="15"/>
              </w:rPr>
              <w:t xml:space="preserve">učitel </w:t>
            </w:r>
            <w:r w:rsidR="00FA077D">
              <w:rPr>
                <w:snapToGrid w:val="0"/>
                <w:sz w:val="15"/>
                <w:szCs w:val="15"/>
              </w:rPr>
              <w:t>6</w:t>
            </w:r>
            <w:r w:rsidR="00FB0508">
              <w:rPr>
                <w:snapToGrid w:val="0"/>
                <w:sz w:val="15"/>
                <w:szCs w:val="15"/>
              </w:rPr>
              <w:t>.G</w:t>
            </w:r>
            <w:proofErr w:type="gramEnd"/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interní učitel 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 učitel</w:t>
            </w:r>
          </w:p>
          <w:p w:rsidR="00CF4FCC" w:rsidRDefault="00092539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externí</w:t>
            </w:r>
            <w:r w:rsidR="00F43EAA">
              <w:rPr>
                <w:snapToGrid w:val="0"/>
                <w:sz w:val="15"/>
                <w:szCs w:val="15"/>
              </w:rPr>
              <w:t xml:space="preserve"> učitel</w:t>
            </w:r>
          </w:p>
          <w:p w:rsidR="0090555B" w:rsidRDefault="00FA077D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</w:t>
            </w:r>
            <w:r w:rsidR="005D6384">
              <w:rPr>
                <w:snapToGrid w:val="0"/>
                <w:sz w:val="15"/>
                <w:szCs w:val="15"/>
              </w:rPr>
              <w:t>ní</w:t>
            </w:r>
            <w:r w:rsidR="0090555B">
              <w:rPr>
                <w:snapToGrid w:val="0"/>
                <w:sz w:val="15"/>
                <w:szCs w:val="15"/>
              </w:rPr>
              <w:t xml:space="preserve"> učitel</w:t>
            </w:r>
          </w:p>
          <w:p w:rsidR="0090555B" w:rsidRDefault="007147A1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</w:t>
            </w:r>
            <w:r w:rsidR="00FF04F6">
              <w:rPr>
                <w:snapToGrid w:val="0"/>
                <w:sz w:val="15"/>
                <w:szCs w:val="15"/>
              </w:rPr>
              <w:t>í</w:t>
            </w:r>
            <w:r w:rsidR="0090555B">
              <w:rPr>
                <w:snapToGrid w:val="0"/>
                <w:sz w:val="15"/>
                <w:szCs w:val="15"/>
              </w:rPr>
              <w:t xml:space="preserve"> učitel</w:t>
            </w:r>
          </w:p>
          <w:p w:rsidR="0090555B" w:rsidRDefault="00FF04F6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</w:t>
            </w:r>
            <w:proofErr w:type="gramStart"/>
            <w:r>
              <w:rPr>
                <w:snapToGrid w:val="0"/>
                <w:sz w:val="15"/>
                <w:szCs w:val="15"/>
              </w:rPr>
              <w:t xml:space="preserve">učitel </w:t>
            </w:r>
            <w:r w:rsidR="00FA077D">
              <w:rPr>
                <w:snapToGrid w:val="0"/>
                <w:sz w:val="15"/>
                <w:szCs w:val="15"/>
              </w:rPr>
              <w:t>4</w:t>
            </w:r>
            <w:r w:rsidR="0090555B">
              <w:rPr>
                <w:snapToGrid w:val="0"/>
                <w:sz w:val="15"/>
                <w:szCs w:val="15"/>
              </w:rPr>
              <w:t>.G</w:t>
            </w:r>
            <w:proofErr w:type="gramEnd"/>
          </w:p>
          <w:p w:rsidR="0090555B" w:rsidRDefault="005D6384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</w:t>
            </w:r>
            <w:r w:rsidR="0090555B">
              <w:rPr>
                <w:snapToGrid w:val="0"/>
                <w:sz w:val="15"/>
                <w:szCs w:val="15"/>
              </w:rPr>
              <w:t xml:space="preserve"> učitel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 učitel</w:t>
            </w:r>
          </w:p>
          <w:p w:rsidR="00CF4FCC" w:rsidRDefault="00CF4FCC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 učitel</w:t>
            </w:r>
          </w:p>
          <w:p w:rsidR="0090555B" w:rsidRDefault="00FA077D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tříd</w:t>
            </w:r>
            <w:r w:rsidR="007147A1">
              <w:rPr>
                <w:snapToGrid w:val="0"/>
                <w:sz w:val="15"/>
                <w:szCs w:val="15"/>
              </w:rPr>
              <w:t xml:space="preserve">ní </w:t>
            </w:r>
            <w:proofErr w:type="gramStart"/>
            <w:r w:rsidR="007147A1">
              <w:rPr>
                <w:snapToGrid w:val="0"/>
                <w:sz w:val="15"/>
                <w:szCs w:val="15"/>
              </w:rPr>
              <w:t>učitel</w:t>
            </w:r>
            <w:r>
              <w:rPr>
                <w:snapToGrid w:val="0"/>
                <w:sz w:val="15"/>
                <w:szCs w:val="15"/>
              </w:rPr>
              <w:t xml:space="preserve"> 1.G</w:t>
            </w:r>
            <w:proofErr w:type="gramEnd"/>
          </w:p>
          <w:p w:rsidR="00092539" w:rsidRDefault="007147A1" w:rsidP="00092539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tříd</w:t>
            </w:r>
            <w:r w:rsidR="00092539">
              <w:rPr>
                <w:snapToGrid w:val="0"/>
                <w:sz w:val="15"/>
                <w:szCs w:val="15"/>
              </w:rPr>
              <w:t xml:space="preserve">ní </w:t>
            </w:r>
            <w:proofErr w:type="gramStart"/>
            <w:r w:rsidR="00092539">
              <w:rPr>
                <w:snapToGrid w:val="0"/>
                <w:sz w:val="15"/>
                <w:szCs w:val="15"/>
              </w:rPr>
              <w:t>učitel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 w:rsidR="00FA077D">
              <w:rPr>
                <w:snapToGrid w:val="0"/>
                <w:sz w:val="15"/>
                <w:szCs w:val="15"/>
              </w:rPr>
              <w:t>2</w:t>
            </w:r>
            <w:r>
              <w:rPr>
                <w:snapToGrid w:val="0"/>
                <w:sz w:val="15"/>
                <w:szCs w:val="15"/>
              </w:rPr>
              <w:t>.G</w:t>
            </w:r>
            <w:proofErr w:type="gramEnd"/>
          </w:p>
          <w:p w:rsidR="0090555B" w:rsidRDefault="00FA077D" w:rsidP="00FA077D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</w:t>
            </w:r>
            <w:r w:rsidR="00FF04F6">
              <w:rPr>
                <w:snapToGrid w:val="0"/>
                <w:sz w:val="15"/>
                <w:szCs w:val="15"/>
              </w:rPr>
              <w:t>ní učitel</w:t>
            </w:r>
          </w:p>
        </w:tc>
        <w:tc>
          <w:tcPr>
            <w:tcW w:w="1418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FF UK Praha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BD664F" w:rsidRDefault="00FC548C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4A2007" w:rsidRDefault="003D27F8">
            <w:pPr>
              <w:spacing w:after="60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PřF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MU Brno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VŠCHT Praha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FTVS UK Praha</w:t>
            </w:r>
          </w:p>
          <w:p w:rsidR="00BD664F" w:rsidRDefault="0069353A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UP Olomouc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4A2007" w:rsidRDefault="003D27F8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VŠCHT Pardubice</w:t>
            </w:r>
          </w:p>
          <w:p w:rsidR="00FB0508" w:rsidRDefault="00FB0508" w:rsidP="00FB0508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PřF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UP Olomouc</w:t>
            </w:r>
          </w:p>
          <w:p w:rsidR="00FB0508" w:rsidRDefault="003D27F8">
            <w:pPr>
              <w:spacing w:after="60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PřF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UP Olomouc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CF4FCC" w:rsidRDefault="00234F72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FTVS UK Praha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FF UP Olomouc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VUT Brno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UP Olomouc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</w:tc>
        <w:tc>
          <w:tcPr>
            <w:tcW w:w="1134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Nj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</w:t>
            </w:r>
            <w:proofErr w:type="spellStart"/>
            <w:r>
              <w:rPr>
                <w:snapToGrid w:val="0"/>
                <w:sz w:val="15"/>
                <w:szCs w:val="15"/>
              </w:rPr>
              <w:t>Rj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</w:t>
            </w:r>
            <w:proofErr w:type="spellStart"/>
            <w:r>
              <w:rPr>
                <w:snapToGrid w:val="0"/>
                <w:sz w:val="15"/>
                <w:szCs w:val="15"/>
              </w:rPr>
              <w:t>Dě</w:t>
            </w:r>
            <w:proofErr w:type="spellEnd"/>
          </w:p>
          <w:p w:rsidR="0090555B" w:rsidRDefault="0090555B" w:rsidP="00CF4FCC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Ma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Ch</w:t>
            </w:r>
          </w:p>
          <w:p w:rsidR="0090555B" w:rsidRDefault="0090555B" w:rsidP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Čj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</w:t>
            </w:r>
            <w:proofErr w:type="spellStart"/>
            <w:r>
              <w:rPr>
                <w:snapToGrid w:val="0"/>
                <w:sz w:val="15"/>
                <w:szCs w:val="15"/>
              </w:rPr>
              <w:t>Ov</w:t>
            </w:r>
            <w:proofErr w:type="spellEnd"/>
          </w:p>
          <w:p w:rsidR="00BD664F" w:rsidRDefault="00BD664F" w:rsidP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Nj</w:t>
            </w:r>
            <w:proofErr w:type="spellEnd"/>
            <w:r>
              <w:rPr>
                <w:snapToGrid w:val="0"/>
                <w:sz w:val="15"/>
                <w:szCs w:val="15"/>
              </w:rPr>
              <w:t>-</w:t>
            </w:r>
            <w:proofErr w:type="spellStart"/>
            <w:r>
              <w:rPr>
                <w:snapToGrid w:val="0"/>
                <w:sz w:val="15"/>
                <w:szCs w:val="15"/>
              </w:rPr>
              <w:t>Rj</w:t>
            </w:r>
            <w:proofErr w:type="spellEnd"/>
            <w:r>
              <w:rPr>
                <w:snapToGrid w:val="0"/>
                <w:sz w:val="15"/>
                <w:szCs w:val="15"/>
              </w:rPr>
              <w:t>-</w:t>
            </w:r>
            <w:proofErr w:type="spellStart"/>
            <w:r>
              <w:rPr>
                <w:snapToGrid w:val="0"/>
                <w:sz w:val="15"/>
                <w:szCs w:val="15"/>
              </w:rPr>
              <w:t>Hv</w:t>
            </w:r>
            <w:proofErr w:type="spellEnd"/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Ch – </w:t>
            </w:r>
            <w:proofErr w:type="spellStart"/>
            <w:r>
              <w:rPr>
                <w:snapToGrid w:val="0"/>
                <w:sz w:val="15"/>
                <w:szCs w:val="15"/>
              </w:rPr>
              <w:t>Tv</w:t>
            </w:r>
            <w:proofErr w:type="spellEnd"/>
          </w:p>
          <w:p w:rsidR="004A2007" w:rsidRDefault="004A2007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Bi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- Ch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Aj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Ma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Fy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Bi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</w:t>
            </w:r>
            <w:proofErr w:type="spellStart"/>
            <w:r>
              <w:rPr>
                <w:snapToGrid w:val="0"/>
                <w:sz w:val="15"/>
                <w:szCs w:val="15"/>
              </w:rPr>
              <w:t>Tv</w:t>
            </w:r>
            <w:proofErr w:type="spellEnd"/>
          </w:p>
          <w:p w:rsidR="00BD664F" w:rsidRDefault="0009171E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Aj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Aj – </w:t>
            </w:r>
            <w:proofErr w:type="spellStart"/>
            <w:r>
              <w:rPr>
                <w:snapToGrid w:val="0"/>
                <w:sz w:val="15"/>
                <w:szCs w:val="15"/>
              </w:rPr>
              <w:t>Rj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- </w:t>
            </w:r>
            <w:proofErr w:type="spellStart"/>
            <w:r>
              <w:rPr>
                <w:snapToGrid w:val="0"/>
                <w:sz w:val="15"/>
                <w:szCs w:val="15"/>
              </w:rPr>
              <w:t>Dě</w:t>
            </w:r>
            <w:proofErr w:type="spellEnd"/>
          </w:p>
          <w:p w:rsidR="0090555B" w:rsidRDefault="00FB0508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IVT</w:t>
            </w:r>
          </w:p>
          <w:p w:rsidR="004A2007" w:rsidRDefault="00FB0508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Bi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- Ze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Ma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</w:t>
            </w:r>
            <w:proofErr w:type="gramStart"/>
            <w:r>
              <w:rPr>
                <w:snapToGrid w:val="0"/>
                <w:sz w:val="15"/>
                <w:szCs w:val="15"/>
              </w:rPr>
              <w:t>Ze</w:t>
            </w:r>
            <w:proofErr w:type="gramEnd"/>
          </w:p>
          <w:p w:rsidR="00FB0508" w:rsidRDefault="00FB0508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Bi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- Ze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Rj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</w:t>
            </w:r>
            <w:proofErr w:type="spellStart"/>
            <w:r>
              <w:rPr>
                <w:snapToGrid w:val="0"/>
                <w:sz w:val="15"/>
                <w:szCs w:val="15"/>
              </w:rPr>
              <w:t>Dě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On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Aj </w:t>
            </w:r>
            <w:r w:rsidR="00CF4FCC">
              <w:rPr>
                <w:snapToGrid w:val="0"/>
                <w:sz w:val="15"/>
                <w:szCs w:val="15"/>
              </w:rPr>
              <w:t>–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snapToGrid w:val="0"/>
                <w:sz w:val="15"/>
                <w:szCs w:val="15"/>
              </w:rPr>
              <w:t>Evv</w:t>
            </w:r>
            <w:proofErr w:type="spellEnd"/>
          </w:p>
          <w:p w:rsidR="00CF4FCC" w:rsidRDefault="00234F7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Tv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</w:t>
            </w:r>
            <w:proofErr w:type="spellStart"/>
            <w:r>
              <w:rPr>
                <w:snapToGrid w:val="0"/>
                <w:sz w:val="15"/>
                <w:szCs w:val="15"/>
              </w:rPr>
              <w:t>Zt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- </w:t>
            </w:r>
            <w:r w:rsidR="00F43EAA">
              <w:rPr>
                <w:snapToGrid w:val="0"/>
                <w:sz w:val="15"/>
                <w:szCs w:val="15"/>
              </w:rPr>
              <w:t>IVT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Tv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Ch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Čj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On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Ma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Fy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Čj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- </w:t>
            </w:r>
            <w:proofErr w:type="spellStart"/>
            <w:r>
              <w:rPr>
                <w:snapToGrid w:val="0"/>
                <w:sz w:val="15"/>
                <w:szCs w:val="15"/>
              </w:rPr>
              <w:t>Vv</w:t>
            </w:r>
            <w:proofErr w:type="spellEnd"/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Čj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</w:t>
            </w:r>
            <w:proofErr w:type="spellStart"/>
            <w:r>
              <w:rPr>
                <w:snapToGrid w:val="0"/>
                <w:sz w:val="15"/>
                <w:szCs w:val="15"/>
              </w:rPr>
              <w:t>Nj</w:t>
            </w:r>
            <w:proofErr w:type="spellEnd"/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IVT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Čj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</w:t>
            </w:r>
            <w:proofErr w:type="spellStart"/>
            <w:r>
              <w:rPr>
                <w:snapToGrid w:val="0"/>
                <w:sz w:val="15"/>
                <w:szCs w:val="15"/>
              </w:rPr>
              <w:t>Hv</w:t>
            </w:r>
            <w:proofErr w:type="spellEnd"/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Ma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Fy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Nj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</w:t>
            </w:r>
            <w:proofErr w:type="spellStart"/>
            <w:r>
              <w:rPr>
                <w:snapToGrid w:val="0"/>
                <w:sz w:val="15"/>
                <w:szCs w:val="15"/>
              </w:rPr>
              <w:t>Rj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– </w:t>
            </w:r>
            <w:proofErr w:type="spellStart"/>
            <w:r>
              <w:rPr>
                <w:snapToGrid w:val="0"/>
                <w:sz w:val="15"/>
                <w:szCs w:val="15"/>
              </w:rPr>
              <w:t>Dě</w:t>
            </w:r>
            <w:proofErr w:type="spellEnd"/>
          </w:p>
        </w:tc>
        <w:tc>
          <w:tcPr>
            <w:tcW w:w="567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571E2F">
              <w:rPr>
                <w:snapToGrid w:val="0"/>
                <w:sz w:val="15"/>
                <w:szCs w:val="15"/>
              </w:rPr>
              <w:t>8</w:t>
            </w:r>
          </w:p>
          <w:p w:rsidR="0090555B" w:rsidRDefault="00571E2F" w:rsidP="00CF4FCC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20</w:t>
            </w:r>
          </w:p>
          <w:p w:rsidR="0090555B" w:rsidRDefault="00571E2F" w:rsidP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15</w:t>
            </w:r>
          </w:p>
          <w:p w:rsidR="00BD664F" w:rsidRDefault="00571E2F" w:rsidP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25</w:t>
            </w:r>
          </w:p>
          <w:p w:rsidR="0090555B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7</w:t>
            </w:r>
          </w:p>
          <w:p w:rsidR="004A2007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16</w:t>
            </w:r>
          </w:p>
          <w:p w:rsidR="0090555B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6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571E2F">
              <w:rPr>
                <w:snapToGrid w:val="0"/>
                <w:sz w:val="15"/>
                <w:szCs w:val="15"/>
              </w:rPr>
              <w:t>8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571E2F">
              <w:rPr>
                <w:snapToGrid w:val="0"/>
                <w:sz w:val="15"/>
                <w:szCs w:val="15"/>
              </w:rPr>
              <w:t>6</w:t>
            </w:r>
          </w:p>
          <w:p w:rsidR="00BD664F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571E2F">
              <w:rPr>
                <w:snapToGrid w:val="0"/>
                <w:sz w:val="15"/>
                <w:szCs w:val="15"/>
              </w:rPr>
              <w:t>5</w:t>
            </w:r>
          </w:p>
          <w:p w:rsidR="0090555B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40</w:t>
            </w:r>
          </w:p>
          <w:p w:rsidR="004A2007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39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571E2F">
              <w:rPr>
                <w:snapToGrid w:val="0"/>
                <w:sz w:val="15"/>
                <w:szCs w:val="15"/>
              </w:rPr>
              <w:t>6</w:t>
            </w:r>
          </w:p>
          <w:p w:rsidR="00FB0508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11</w:t>
            </w:r>
          </w:p>
          <w:p w:rsidR="0090555B" w:rsidRDefault="00F4756A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571E2F">
              <w:rPr>
                <w:snapToGrid w:val="0"/>
                <w:sz w:val="15"/>
                <w:szCs w:val="15"/>
              </w:rPr>
              <w:t>4</w:t>
            </w:r>
          </w:p>
          <w:p w:rsidR="0090555B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11</w:t>
            </w:r>
          </w:p>
          <w:p w:rsidR="00CF4FCC" w:rsidRDefault="002574C1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571E2F">
              <w:rPr>
                <w:snapToGrid w:val="0"/>
                <w:sz w:val="15"/>
                <w:szCs w:val="15"/>
              </w:rPr>
              <w:t>4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571E2F">
              <w:rPr>
                <w:snapToGrid w:val="0"/>
                <w:sz w:val="15"/>
                <w:szCs w:val="15"/>
              </w:rPr>
              <w:t>6</w:t>
            </w:r>
          </w:p>
          <w:p w:rsidR="0090555B" w:rsidRDefault="00092539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571E2F">
              <w:rPr>
                <w:snapToGrid w:val="0"/>
                <w:sz w:val="15"/>
                <w:szCs w:val="15"/>
              </w:rPr>
              <w:t>3</w:t>
            </w:r>
          </w:p>
          <w:p w:rsidR="0090555B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30</w:t>
            </w:r>
          </w:p>
          <w:p w:rsidR="0090555B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20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571E2F">
              <w:rPr>
                <w:snapToGrid w:val="0"/>
                <w:sz w:val="15"/>
                <w:szCs w:val="15"/>
              </w:rPr>
              <w:t>9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571E2F">
              <w:rPr>
                <w:snapToGrid w:val="0"/>
                <w:sz w:val="15"/>
                <w:szCs w:val="15"/>
              </w:rPr>
              <w:t>6</w:t>
            </w:r>
          </w:p>
          <w:p w:rsidR="0090555B" w:rsidRDefault="009851A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FA077D">
              <w:rPr>
                <w:snapToGrid w:val="0"/>
                <w:sz w:val="15"/>
                <w:szCs w:val="15"/>
              </w:rPr>
              <w:t>7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FA077D">
              <w:rPr>
                <w:snapToGrid w:val="0"/>
                <w:sz w:val="15"/>
                <w:szCs w:val="15"/>
              </w:rPr>
              <w:t>9</w:t>
            </w:r>
          </w:p>
          <w:p w:rsidR="0090555B" w:rsidRDefault="00F61F15" w:rsidP="00FA077D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FA077D">
              <w:rPr>
                <w:snapToGrid w:val="0"/>
                <w:sz w:val="15"/>
                <w:szCs w:val="15"/>
              </w:rPr>
              <w:t>1</w:t>
            </w:r>
          </w:p>
        </w:tc>
        <w:tc>
          <w:tcPr>
            <w:tcW w:w="709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 w:rsidP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BD664F" w:rsidRDefault="00BD664F" w:rsidP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4A2007" w:rsidRDefault="004A2007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BD664F" w:rsidRDefault="00BD664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FB0508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19,05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4A2007" w:rsidRDefault="00FB0508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33,33%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FB0508" w:rsidRDefault="00FB0508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CF4FCC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19,4</w:t>
            </w:r>
            <w:r w:rsidR="00F43EAA">
              <w:rPr>
                <w:snapToGrid w:val="0"/>
                <w:sz w:val="15"/>
                <w:szCs w:val="15"/>
              </w:rPr>
              <w:t>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90,48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F61F15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80,95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F61F15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FA077D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19,4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</w:tc>
        <w:tc>
          <w:tcPr>
            <w:tcW w:w="114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4A2007" w:rsidRDefault="004A2007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BD664F" w:rsidRDefault="00571E2F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do31. 7. 2012</w:t>
            </w:r>
          </w:p>
          <w:p w:rsidR="00BD664F" w:rsidRDefault="00BD664F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234F72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do </w:t>
            </w:r>
            <w:r w:rsidR="004A2007">
              <w:rPr>
                <w:snapToGrid w:val="0"/>
                <w:sz w:val="15"/>
                <w:szCs w:val="15"/>
              </w:rPr>
              <w:t>30. 6. 20</w:t>
            </w:r>
            <w:r w:rsidR="00092539">
              <w:rPr>
                <w:snapToGrid w:val="0"/>
                <w:sz w:val="15"/>
                <w:szCs w:val="15"/>
              </w:rPr>
              <w:t>1</w:t>
            </w:r>
            <w:r w:rsidR="00571E2F">
              <w:rPr>
                <w:snapToGrid w:val="0"/>
                <w:sz w:val="15"/>
                <w:szCs w:val="15"/>
              </w:rPr>
              <w:t>2</w:t>
            </w:r>
          </w:p>
          <w:p w:rsidR="0090555B" w:rsidRDefault="004A2007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do 30. 6. 20</w:t>
            </w:r>
            <w:r w:rsidR="00092539">
              <w:rPr>
                <w:snapToGrid w:val="0"/>
                <w:sz w:val="15"/>
                <w:szCs w:val="15"/>
              </w:rPr>
              <w:t>1</w:t>
            </w:r>
            <w:r w:rsidR="00571E2F"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FB0508" w:rsidRDefault="00FB0508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FB0508" w:rsidRDefault="00FB0508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4A2007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do 30. 6. 20</w:t>
            </w:r>
            <w:r w:rsidR="00092539">
              <w:rPr>
                <w:snapToGrid w:val="0"/>
                <w:sz w:val="15"/>
                <w:szCs w:val="15"/>
              </w:rPr>
              <w:t>1</w:t>
            </w:r>
            <w:r w:rsidR="00F61F15">
              <w:rPr>
                <w:snapToGrid w:val="0"/>
                <w:sz w:val="15"/>
                <w:szCs w:val="15"/>
              </w:rPr>
              <w:t>1</w:t>
            </w:r>
          </w:p>
          <w:p w:rsidR="0090555B" w:rsidRDefault="00571E2F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do 31. 7. 2012</w:t>
            </w:r>
          </w:p>
          <w:p w:rsidR="00BD664F" w:rsidRDefault="00BD664F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CF4FCC" w:rsidRDefault="00CF4FCC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</w:tc>
      </w:tr>
    </w:tbl>
    <w:p w:rsidR="0090555B" w:rsidRDefault="0090555B">
      <w:pPr>
        <w:rPr>
          <w:snapToGrid w:val="0"/>
          <w:sz w:val="18"/>
          <w:szCs w:val="18"/>
        </w:rPr>
      </w:pPr>
    </w:p>
    <w:p w:rsidR="0090555B" w:rsidRDefault="0090555B">
      <w:pPr>
        <w:numPr>
          <w:ilvl w:val="0"/>
          <w:numId w:val="16"/>
        </w:numPr>
        <w:rPr>
          <w:snapToGrid w:val="0"/>
          <w:sz w:val="18"/>
          <w:szCs w:val="18"/>
        </w:rPr>
      </w:pPr>
      <w:r>
        <w:rPr>
          <w:snapToGrid w:val="0"/>
          <w:sz w:val="22"/>
          <w:szCs w:val="22"/>
        </w:rPr>
        <w:br w:type="page"/>
      </w:r>
      <w:r>
        <w:rPr>
          <w:snapToGrid w:val="0"/>
          <w:sz w:val="18"/>
          <w:szCs w:val="18"/>
        </w:rPr>
        <w:t>Souhrnné údaje o nepedagogických pracovnících školy</w:t>
      </w:r>
    </w:p>
    <w:p w:rsidR="0090555B" w:rsidRDefault="0090555B">
      <w:pPr>
        <w:tabs>
          <w:tab w:val="left" w:pos="426"/>
        </w:tabs>
        <w:rPr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418"/>
        <w:gridCol w:w="1701"/>
        <w:gridCol w:w="1134"/>
        <w:gridCol w:w="567"/>
        <w:gridCol w:w="709"/>
        <w:gridCol w:w="1142"/>
      </w:tblGrid>
      <w:tr w:rsidR="0090555B">
        <w:trPr>
          <w:trHeight w:val="388"/>
        </w:trPr>
        <w:tc>
          <w:tcPr>
            <w:tcW w:w="1771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Jméno a příjmení, titul</w:t>
            </w:r>
          </w:p>
        </w:tc>
        <w:tc>
          <w:tcPr>
            <w:tcW w:w="1418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Funkce</w:t>
            </w:r>
          </w:p>
        </w:tc>
        <w:tc>
          <w:tcPr>
            <w:tcW w:w="1701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Vzdělání</w:t>
            </w:r>
          </w:p>
        </w:tc>
        <w:tc>
          <w:tcPr>
            <w:tcW w:w="1134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Aprobace</w:t>
            </w:r>
          </w:p>
        </w:tc>
        <w:tc>
          <w:tcPr>
            <w:tcW w:w="567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Praxe</w:t>
            </w:r>
          </w:p>
        </w:tc>
        <w:tc>
          <w:tcPr>
            <w:tcW w:w="709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Úvazek</w:t>
            </w:r>
          </w:p>
        </w:tc>
        <w:tc>
          <w:tcPr>
            <w:tcW w:w="1142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Poznámka</w:t>
            </w:r>
          </w:p>
        </w:tc>
      </w:tr>
      <w:tr w:rsidR="0090555B">
        <w:tc>
          <w:tcPr>
            <w:tcW w:w="1771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Eva Čečetková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Hana Kristlová</w:t>
            </w:r>
          </w:p>
        </w:tc>
        <w:tc>
          <w:tcPr>
            <w:tcW w:w="1418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mzdová účetní</w:t>
            </w:r>
          </w:p>
          <w:p w:rsidR="0090555B" w:rsidRDefault="0090555B">
            <w:pPr>
              <w:rPr>
                <w:snapToGrid w:val="0"/>
                <w:sz w:val="15"/>
                <w:szCs w:val="15"/>
              </w:rPr>
            </w:pPr>
            <w:proofErr w:type="gramStart"/>
            <w:r>
              <w:rPr>
                <w:snapToGrid w:val="0"/>
                <w:sz w:val="15"/>
                <w:szCs w:val="15"/>
              </w:rPr>
              <w:t>hospodářka–účetní</w:t>
            </w:r>
            <w:proofErr w:type="gramEnd"/>
          </w:p>
        </w:tc>
        <w:tc>
          <w:tcPr>
            <w:tcW w:w="1701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SZTŠ Turnov</w:t>
            </w:r>
          </w:p>
          <w:p w:rsidR="0090555B" w:rsidRDefault="0090555B">
            <w:pPr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SEŠ Hradec Králové</w:t>
            </w:r>
          </w:p>
        </w:tc>
        <w:tc>
          <w:tcPr>
            <w:tcW w:w="1134" w:type="dxa"/>
          </w:tcPr>
          <w:p w:rsidR="0090555B" w:rsidRDefault="009055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567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E75BF7">
              <w:rPr>
                <w:snapToGrid w:val="0"/>
                <w:sz w:val="15"/>
                <w:szCs w:val="15"/>
              </w:rPr>
              <w:t>9</w:t>
            </w:r>
          </w:p>
          <w:p w:rsidR="0090555B" w:rsidRDefault="00D22E3D" w:rsidP="00E75BF7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E75BF7">
              <w:rPr>
                <w:snapToGrid w:val="0"/>
                <w:sz w:val="15"/>
                <w:szCs w:val="15"/>
              </w:rPr>
              <w:t>5</w:t>
            </w:r>
          </w:p>
        </w:tc>
        <w:tc>
          <w:tcPr>
            <w:tcW w:w="709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</w:tc>
        <w:tc>
          <w:tcPr>
            <w:tcW w:w="114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</w:tc>
      </w:tr>
      <w:tr w:rsidR="0090555B">
        <w:tc>
          <w:tcPr>
            <w:tcW w:w="1771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Jiří Hrubý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Jana </w:t>
            </w:r>
            <w:proofErr w:type="spellStart"/>
            <w:r>
              <w:rPr>
                <w:snapToGrid w:val="0"/>
                <w:sz w:val="15"/>
                <w:szCs w:val="15"/>
              </w:rPr>
              <w:t>Baboráková</w:t>
            </w:r>
            <w:proofErr w:type="spellEnd"/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Eva Hladíková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Janina </w:t>
            </w:r>
            <w:proofErr w:type="spellStart"/>
            <w:r>
              <w:rPr>
                <w:snapToGrid w:val="0"/>
                <w:sz w:val="15"/>
                <w:szCs w:val="15"/>
              </w:rPr>
              <w:t>Tojnarová</w:t>
            </w:r>
            <w:proofErr w:type="spellEnd"/>
          </w:p>
        </w:tc>
        <w:tc>
          <w:tcPr>
            <w:tcW w:w="1418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školník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uklízečka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uklízečka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uklízečka</w:t>
            </w:r>
          </w:p>
        </w:tc>
        <w:tc>
          <w:tcPr>
            <w:tcW w:w="1701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SOU stavební</w:t>
            </w:r>
          </w:p>
        </w:tc>
        <w:tc>
          <w:tcPr>
            <w:tcW w:w="1134" w:type="dxa"/>
          </w:tcPr>
          <w:p w:rsidR="0090555B" w:rsidRDefault="009055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567" w:type="dxa"/>
          </w:tcPr>
          <w:p w:rsidR="0090555B" w:rsidRDefault="0045004C" w:rsidP="00E75BF7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E75BF7">
              <w:rPr>
                <w:snapToGrid w:val="0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F43EAA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F43EAA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F43EAA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</w:tc>
        <w:tc>
          <w:tcPr>
            <w:tcW w:w="1142" w:type="dxa"/>
          </w:tcPr>
          <w:p w:rsidR="0090555B" w:rsidRDefault="0090555B">
            <w:pPr>
              <w:spacing w:before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/>
              <w:rPr>
                <w:snapToGrid w:val="0"/>
                <w:sz w:val="15"/>
                <w:szCs w:val="15"/>
              </w:rPr>
            </w:pPr>
          </w:p>
        </w:tc>
      </w:tr>
    </w:tbl>
    <w:p w:rsidR="0090555B" w:rsidRDefault="0090555B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Školní jídelna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418"/>
        <w:gridCol w:w="1843"/>
        <w:gridCol w:w="992"/>
        <w:gridCol w:w="567"/>
        <w:gridCol w:w="709"/>
        <w:gridCol w:w="1142"/>
      </w:tblGrid>
      <w:tr w:rsidR="0090555B">
        <w:trPr>
          <w:trHeight w:val="388"/>
        </w:trPr>
        <w:tc>
          <w:tcPr>
            <w:tcW w:w="1771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Jméno a příjmení, titul</w:t>
            </w:r>
          </w:p>
        </w:tc>
        <w:tc>
          <w:tcPr>
            <w:tcW w:w="1418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Funkce</w:t>
            </w:r>
          </w:p>
        </w:tc>
        <w:tc>
          <w:tcPr>
            <w:tcW w:w="1843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Vzdělání</w:t>
            </w:r>
          </w:p>
        </w:tc>
        <w:tc>
          <w:tcPr>
            <w:tcW w:w="992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Aprobace</w:t>
            </w:r>
          </w:p>
        </w:tc>
        <w:tc>
          <w:tcPr>
            <w:tcW w:w="567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Praxe</w:t>
            </w:r>
          </w:p>
        </w:tc>
        <w:tc>
          <w:tcPr>
            <w:tcW w:w="709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Úvazek</w:t>
            </w:r>
          </w:p>
        </w:tc>
        <w:tc>
          <w:tcPr>
            <w:tcW w:w="1142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Poznámka</w:t>
            </w:r>
          </w:p>
        </w:tc>
      </w:tr>
      <w:tr w:rsidR="0090555B">
        <w:tc>
          <w:tcPr>
            <w:tcW w:w="1771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Eva </w:t>
            </w:r>
            <w:proofErr w:type="spellStart"/>
            <w:r>
              <w:rPr>
                <w:snapToGrid w:val="0"/>
                <w:sz w:val="15"/>
                <w:szCs w:val="15"/>
              </w:rPr>
              <w:t>Stonjeková</w:t>
            </w:r>
            <w:proofErr w:type="spellEnd"/>
          </w:p>
        </w:tc>
        <w:tc>
          <w:tcPr>
            <w:tcW w:w="1418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vedoucí </w:t>
            </w:r>
            <w:proofErr w:type="spellStart"/>
            <w:r>
              <w:rPr>
                <w:snapToGrid w:val="0"/>
                <w:sz w:val="15"/>
                <w:szCs w:val="15"/>
              </w:rPr>
              <w:t>šk</w:t>
            </w:r>
            <w:proofErr w:type="spellEnd"/>
            <w:r>
              <w:rPr>
                <w:snapToGrid w:val="0"/>
                <w:sz w:val="15"/>
                <w:szCs w:val="15"/>
              </w:rPr>
              <w:t>. jídelny</w:t>
            </w:r>
          </w:p>
        </w:tc>
        <w:tc>
          <w:tcPr>
            <w:tcW w:w="1843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SZŠ Praha</w:t>
            </w:r>
          </w:p>
        </w:tc>
        <w:tc>
          <w:tcPr>
            <w:tcW w:w="99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diet. </w:t>
            </w:r>
            <w:proofErr w:type="gramStart"/>
            <w:r>
              <w:rPr>
                <w:snapToGrid w:val="0"/>
                <w:sz w:val="15"/>
                <w:szCs w:val="15"/>
              </w:rPr>
              <w:t>sestra</w:t>
            </w:r>
            <w:proofErr w:type="gramEnd"/>
          </w:p>
        </w:tc>
        <w:tc>
          <w:tcPr>
            <w:tcW w:w="567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</w:tc>
        <w:tc>
          <w:tcPr>
            <w:tcW w:w="709" w:type="dxa"/>
          </w:tcPr>
          <w:p w:rsidR="0090555B" w:rsidRDefault="008574AC" w:rsidP="000943BD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8</w:t>
            </w:r>
            <w:r w:rsidR="000943BD">
              <w:rPr>
                <w:snapToGrid w:val="0"/>
                <w:sz w:val="15"/>
                <w:szCs w:val="15"/>
              </w:rPr>
              <w:t>1</w:t>
            </w:r>
            <w:r>
              <w:rPr>
                <w:snapToGrid w:val="0"/>
                <w:sz w:val="15"/>
                <w:szCs w:val="15"/>
              </w:rPr>
              <w:t>,</w:t>
            </w:r>
            <w:r w:rsidR="000943BD">
              <w:rPr>
                <w:snapToGrid w:val="0"/>
                <w:sz w:val="15"/>
                <w:szCs w:val="15"/>
              </w:rPr>
              <w:t>25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</w:tc>
        <w:tc>
          <w:tcPr>
            <w:tcW w:w="114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</w:tc>
      </w:tr>
      <w:tr w:rsidR="0090555B">
        <w:tc>
          <w:tcPr>
            <w:tcW w:w="1771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Eva Balášová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Vlasta Dvořáčková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Hana </w:t>
            </w:r>
            <w:proofErr w:type="spellStart"/>
            <w:r>
              <w:rPr>
                <w:snapToGrid w:val="0"/>
                <w:sz w:val="15"/>
                <w:szCs w:val="15"/>
              </w:rPr>
              <w:t>Kujalová</w:t>
            </w:r>
            <w:proofErr w:type="spellEnd"/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Eva Nováková</w:t>
            </w:r>
          </w:p>
          <w:p w:rsidR="0090555B" w:rsidRDefault="005057E0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Dagmar Sychrovská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Jana Ruprechtová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Stanislava Štěpánová</w:t>
            </w:r>
          </w:p>
        </w:tc>
        <w:tc>
          <w:tcPr>
            <w:tcW w:w="1418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pokladní </w:t>
            </w:r>
            <w:proofErr w:type="spellStart"/>
            <w:r>
              <w:rPr>
                <w:snapToGrid w:val="0"/>
                <w:sz w:val="15"/>
                <w:szCs w:val="15"/>
              </w:rPr>
              <w:t>šk</w:t>
            </w:r>
            <w:proofErr w:type="spellEnd"/>
            <w:r>
              <w:rPr>
                <w:snapToGrid w:val="0"/>
                <w:sz w:val="15"/>
                <w:szCs w:val="15"/>
              </w:rPr>
              <w:t>. jídelny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sam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snapToGrid w:val="0"/>
                <w:sz w:val="15"/>
                <w:szCs w:val="15"/>
              </w:rPr>
              <w:t>odb</w:t>
            </w:r>
            <w:proofErr w:type="spellEnd"/>
            <w:r>
              <w:rPr>
                <w:snapToGrid w:val="0"/>
                <w:sz w:val="15"/>
                <w:szCs w:val="15"/>
              </w:rPr>
              <w:t>. 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sam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. </w:t>
            </w:r>
            <w:proofErr w:type="spellStart"/>
            <w:r>
              <w:rPr>
                <w:snapToGrid w:val="0"/>
                <w:sz w:val="15"/>
                <w:szCs w:val="15"/>
              </w:rPr>
              <w:t>odb</w:t>
            </w:r>
            <w:proofErr w:type="spellEnd"/>
            <w:r>
              <w:rPr>
                <w:snapToGrid w:val="0"/>
                <w:sz w:val="15"/>
                <w:szCs w:val="15"/>
              </w:rPr>
              <w:t>. 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proofErr w:type="spellStart"/>
            <w:r>
              <w:rPr>
                <w:snapToGrid w:val="0"/>
                <w:sz w:val="15"/>
                <w:szCs w:val="15"/>
              </w:rPr>
              <w:t>sam</w:t>
            </w:r>
            <w:proofErr w:type="spellEnd"/>
            <w:r>
              <w:rPr>
                <w:snapToGrid w:val="0"/>
                <w:sz w:val="15"/>
                <w:szCs w:val="15"/>
              </w:rPr>
              <w:t xml:space="preserve">. </w:t>
            </w:r>
            <w:proofErr w:type="spellStart"/>
            <w:r>
              <w:rPr>
                <w:snapToGrid w:val="0"/>
                <w:sz w:val="15"/>
                <w:szCs w:val="15"/>
              </w:rPr>
              <w:t>odb</w:t>
            </w:r>
            <w:proofErr w:type="spellEnd"/>
            <w:r>
              <w:rPr>
                <w:snapToGrid w:val="0"/>
                <w:sz w:val="15"/>
                <w:szCs w:val="15"/>
              </w:rPr>
              <w:t>. 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kuchařka</w:t>
            </w:r>
          </w:p>
        </w:tc>
        <w:tc>
          <w:tcPr>
            <w:tcW w:w="1843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SPŠS Dobruška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SOU Hradec Králové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SOU Hradec Králové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SOU Teplice nad Metují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SOU Hradec Králové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OU Dobruška</w:t>
            </w:r>
          </w:p>
        </w:tc>
        <w:tc>
          <w:tcPr>
            <w:tcW w:w="99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prodavačka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tkadlena</w:t>
            </w:r>
          </w:p>
        </w:tc>
        <w:tc>
          <w:tcPr>
            <w:tcW w:w="567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 w:rsidP="005057E0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</w:tc>
        <w:tc>
          <w:tcPr>
            <w:tcW w:w="709" w:type="dxa"/>
          </w:tcPr>
          <w:p w:rsidR="0090555B" w:rsidRDefault="000943BD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56,25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8574AC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 w:rsidP="005057E0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</w:tc>
        <w:tc>
          <w:tcPr>
            <w:tcW w:w="114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</w:tc>
      </w:tr>
    </w:tbl>
    <w:p w:rsidR="0090555B" w:rsidRDefault="0090555B">
      <w:pPr>
        <w:rPr>
          <w:snapToGrid w:val="0"/>
          <w:sz w:val="18"/>
          <w:szCs w:val="18"/>
        </w:rPr>
      </w:pPr>
    </w:p>
    <w:p w:rsidR="0090555B" w:rsidRDefault="0090555B">
      <w:pPr>
        <w:numPr>
          <w:ilvl w:val="0"/>
          <w:numId w:val="16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Počet absolventů škol, kteří nastoupili na školu na místo pedagogického pracovníka</w:t>
      </w:r>
    </w:p>
    <w:p w:rsidR="0090555B" w:rsidRDefault="0090555B">
      <w:pPr>
        <w:jc w:val="both"/>
        <w:rPr>
          <w:sz w:val="18"/>
          <w:szCs w:val="18"/>
        </w:rPr>
      </w:pPr>
    </w:p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18"/>
        <w:gridCol w:w="2522"/>
      </w:tblGrid>
      <w:tr w:rsidR="0090555B">
        <w:tc>
          <w:tcPr>
            <w:tcW w:w="2518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2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Počet </w:t>
            </w:r>
            <w:proofErr w:type="spellStart"/>
            <w:r>
              <w:rPr>
                <w:sz w:val="18"/>
                <w:szCs w:val="18"/>
              </w:rPr>
              <w:t>pedag</w:t>
            </w:r>
            <w:proofErr w:type="spellEnd"/>
            <w:r>
              <w:rPr>
                <w:sz w:val="18"/>
                <w:szCs w:val="18"/>
              </w:rPr>
              <w:t>. pracovníků</w:t>
            </w:r>
          </w:p>
        </w:tc>
      </w:tr>
      <w:tr w:rsidR="0090555B">
        <w:tc>
          <w:tcPr>
            <w:tcW w:w="2518" w:type="dxa"/>
          </w:tcPr>
          <w:p w:rsidR="0090555B" w:rsidRDefault="0090555B" w:rsidP="000943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</w:t>
            </w:r>
            <w:r w:rsidR="000943B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/20</w:t>
            </w:r>
            <w:r w:rsidR="000943BD">
              <w:rPr>
                <w:sz w:val="18"/>
                <w:szCs w:val="18"/>
              </w:rPr>
              <w:t>11</w:t>
            </w:r>
          </w:p>
        </w:tc>
        <w:tc>
          <w:tcPr>
            <w:tcW w:w="2522" w:type="dxa"/>
          </w:tcPr>
          <w:p w:rsidR="0090555B" w:rsidRDefault="00F43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0555B" w:rsidRDefault="0090555B">
      <w:pPr>
        <w:jc w:val="both"/>
        <w:rPr>
          <w:sz w:val="18"/>
          <w:szCs w:val="18"/>
        </w:rPr>
      </w:pPr>
    </w:p>
    <w:p w:rsidR="0090555B" w:rsidRDefault="0090555B">
      <w:pPr>
        <w:numPr>
          <w:ilvl w:val="0"/>
          <w:numId w:val="16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Počet nekvalifikovaných pracovníků školy</w:t>
      </w:r>
      <w:r>
        <w:rPr>
          <w:snapToGrid w:val="0"/>
          <w:sz w:val="18"/>
          <w:szCs w:val="18"/>
        </w:rPr>
        <w:br/>
        <w:t>(uvedeni jsou pouze pracovníci pracující na plný úvazek v hlavním pracovním poměru)</w:t>
      </w:r>
    </w:p>
    <w:p w:rsidR="0090555B" w:rsidRPr="00FC548C" w:rsidRDefault="0090555B">
      <w:pPr>
        <w:jc w:val="both"/>
        <w:rPr>
          <w:sz w:val="18"/>
          <w:szCs w:val="18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20"/>
        <w:gridCol w:w="1980"/>
      </w:tblGrid>
      <w:tr w:rsidR="0090555B" w:rsidRPr="00FC548C">
        <w:trPr>
          <w:trHeight w:val="102"/>
        </w:trPr>
        <w:tc>
          <w:tcPr>
            <w:tcW w:w="2520" w:type="dxa"/>
          </w:tcPr>
          <w:p w:rsidR="0090555B" w:rsidRPr="00FC548C" w:rsidRDefault="009055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0555B" w:rsidRPr="00FC548C" w:rsidRDefault="0090555B" w:rsidP="00E75BF7">
            <w:pPr>
              <w:jc w:val="center"/>
              <w:rPr>
                <w:sz w:val="18"/>
                <w:szCs w:val="18"/>
              </w:rPr>
            </w:pPr>
            <w:r w:rsidRPr="00FC548C">
              <w:rPr>
                <w:sz w:val="18"/>
                <w:szCs w:val="18"/>
              </w:rPr>
              <w:t>Školní rok 20</w:t>
            </w:r>
            <w:r w:rsidR="000943BD" w:rsidRPr="00FC548C">
              <w:rPr>
                <w:sz w:val="18"/>
                <w:szCs w:val="18"/>
              </w:rPr>
              <w:t>1</w:t>
            </w:r>
            <w:r w:rsidR="00E75BF7">
              <w:rPr>
                <w:sz w:val="18"/>
                <w:szCs w:val="18"/>
              </w:rPr>
              <w:t>1</w:t>
            </w:r>
            <w:r w:rsidRPr="00FC548C">
              <w:rPr>
                <w:sz w:val="18"/>
                <w:szCs w:val="18"/>
              </w:rPr>
              <w:t>/20</w:t>
            </w:r>
            <w:r w:rsidR="00B40B37" w:rsidRPr="00FC548C">
              <w:rPr>
                <w:sz w:val="18"/>
                <w:szCs w:val="18"/>
              </w:rPr>
              <w:t>1</w:t>
            </w:r>
            <w:r w:rsidR="00E75BF7">
              <w:rPr>
                <w:sz w:val="18"/>
                <w:szCs w:val="18"/>
              </w:rPr>
              <w:t>2</w:t>
            </w:r>
          </w:p>
        </w:tc>
      </w:tr>
      <w:tr w:rsidR="0090555B" w:rsidRPr="00FC548C">
        <w:tc>
          <w:tcPr>
            <w:tcW w:w="2520" w:type="dxa"/>
          </w:tcPr>
          <w:p w:rsidR="0090555B" w:rsidRPr="00FC548C" w:rsidRDefault="0090555B">
            <w:pPr>
              <w:jc w:val="both"/>
              <w:rPr>
                <w:sz w:val="18"/>
                <w:szCs w:val="18"/>
              </w:rPr>
            </w:pPr>
            <w:r w:rsidRPr="00FC548C">
              <w:rPr>
                <w:sz w:val="18"/>
                <w:szCs w:val="18"/>
              </w:rPr>
              <w:t xml:space="preserve">Pedagog. </w:t>
            </w:r>
            <w:proofErr w:type="gramStart"/>
            <w:r w:rsidRPr="00FC548C">
              <w:rPr>
                <w:sz w:val="18"/>
                <w:szCs w:val="18"/>
              </w:rPr>
              <w:t>pracovník</w:t>
            </w:r>
            <w:proofErr w:type="gramEnd"/>
          </w:p>
        </w:tc>
        <w:tc>
          <w:tcPr>
            <w:tcW w:w="1980" w:type="dxa"/>
          </w:tcPr>
          <w:p w:rsidR="0090555B" w:rsidRPr="00FC548C" w:rsidRDefault="00E7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0555B" w:rsidRPr="00FC548C">
        <w:tc>
          <w:tcPr>
            <w:tcW w:w="2520" w:type="dxa"/>
          </w:tcPr>
          <w:p w:rsidR="0090555B" w:rsidRPr="00FC548C" w:rsidRDefault="0090555B">
            <w:pPr>
              <w:jc w:val="both"/>
              <w:rPr>
                <w:sz w:val="18"/>
                <w:szCs w:val="18"/>
              </w:rPr>
            </w:pPr>
            <w:proofErr w:type="spellStart"/>
            <w:r w:rsidRPr="00FC548C">
              <w:rPr>
                <w:sz w:val="18"/>
                <w:szCs w:val="18"/>
              </w:rPr>
              <w:t>Nepedagog</w:t>
            </w:r>
            <w:proofErr w:type="spellEnd"/>
            <w:r w:rsidRPr="00FC548C">
              <w:rPr>
                <w:sz w:val="18"/>
                <w:szCs w:val="18"/>
              </w:rPr>
              <w:t>. pracovník</w:t>
            </w:r>
          </w:p>
        </w:tc>
        <w:tc>
          <w:tcPr>
            <w:tcW w:w="1980" w:type="dxa"/>
          </w:tcPr>
          <w:p w:rsidR="0090555B" w:rsidRPr="00FC548C" w:rsidRDefault="0090555B">
            <w:pPr>
              <w:jc w:val="center"/>
              <w:rPr>
                <w:sz w:val="18"/>
                <w:szCs w:val="18"/>
              </w:rPr>
            </w:pPr>
            <w:r w:rsidRPr="00FC548C">
              <w:rPr>
                <w:sz w:val="18"/>
                <w:szCs w:val="18"/>
              </w:rPr>
              <w:t>0</w:t>
            </w:r>
          </w:p>
        </w:tc>
      </w:tr>
    </w:tbl>
    <w:p w:rsidR="00FC548C" w:rsidRDefault="00FC548C">
      <w:pPr>
        <w:jc w:val="both"/>
        <w:rPr>
          <w:sz w:val="18"/>
          <w:szCs w:val="18"/>
        </w:rPr>
      </w:pPr>
    </w:p>
    <w:p w:rsidR="0090555B" w:rsidRPr="00603E6C" w:rsidRDefault="0090555B">
      <w:pPr>
        <w:numPr>
          <w:ilvl w:val="0"/>
          <w:numId w:val="16"/>
        </w:numPr>
        <w:rPr>
          <w:snapToGrid w:val="0"/>
          <w:sz w:val="18"/>
          <w:szCs w:val="18"/>
        </w:rPr>
      </w:pPr>
      <w:r w:rsidRPr="00603E6C">
        <w:rPr>
          <w:snapToGrid w:val="0"/>
          <w:sz w:val="18"/>
          <w:szCs w:val="18"/>
        </w:rPr>
        <w:t>Údaje o dalším vzdělávání pedagogických a nepedagogických pracovníků.</w:t>
      </w:r>
    </w:p>
    <w:p w:rsidR="0090555B" w:rsidRPr="00603E6C" w:rsidRDefault="0090555B">
      <w:pPr>
        <w:jc w:val="both"/>
        <w:rPr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3782"/>
      </w:tblGrid>
      <w:tr w:rsidR="0090555B" w:rsidRPr="00603E6C">
        <w:tc>
          <w:tcPr>
            <w:tcW w:w="4606" w:type="dxa"/>
          </w:tcPr>
          <w:p w:rsidR="0090555B" w:rsidRPr="00603E6C" w:rsidRDefault="0090555B">
            <w:pPr>
              <w:jc w:val="both"/>
              <w:rPr>
                <w:sz w:val="18"/>
                <w:szCs w:val="18"/>
              </w:rPr>
            </w:pPr>
            <w:r w:rsidRPr="00603E6C">
              <w:rPr>
                <w:sz w:val="18"/>
                <w:szCs w:val="18"/>
              </w:rPr>
              <w:t>Druh studia, kurzu apod.</w:t>
            </w:r>
          </w:p>
        </w:tc>
        <w:tc>
          <w:tcPr>
            <w:tcW w:w="3782" w:type="dxa"/>
          </w:tcPr>
          <w:p w:rsidR="0090555B" w:rsidRPr="00603E6C" w:rsidRDefault="0090555B">
            <w:pPr>
              <w:jc w:val="both"/>
              <w:rPr>
                <w:sz w:val="18"/>
                <w:szCs w:val="18"/>
              </w:rPr>
            </w:pPr>
            <w:r w:rsidRPr="00603E6C">
              <w:rPr>
                <w:sz w:val="18"/>
                <w:szCs w:val="18"/>
              </w:rPr>
              <w:t>Počet zúčastněných pracovníků</w:t>
            </w:r>
          </w:p>
        </w:tc>
      </w:tr>
      <w:tr w:rsidR="0090555B" w:rsidRPr="00603E6C">
        <w:tc>
          <w:tcPr>
            <w:tcW w:w="4606" w:type="dxa"/>
          </w:tcPr>
          <w:p w:rsidR="0090555B" w:rsidRPr="00603E6C" w:rsidRDefault="005057E0" w:rsidP="00074DD2">
            <w:pPr>
              <w:jc w:val="both"/>
              <w:rPr>
                <w:sz w:val="18"/>
                <w:szCs w:val="18"/>
              </w:rPr>
            </w:pPr>
            <w:r w:rsidRPr="00603E6C">
              <w:rPr>
                <w:sz w:val="18"/>
                <w:szCs w:val="18"/>
              </w:rPr>
              <w:t>Školení v rámci DVPP</w:t>
            </w:r>
          </w:p>
        </w:tc>
        <w:tc>
          <w:tcPr>
            <w:tcW w:w="3782" w:type="dxa"/>
          </w:tcPr>
          <w:p w:rsidR="0090555B" w:rsidRPr="00603E6C" w:rsidRDefault="00603E6C" w:rsidP="00133E55">
            <w:pPr>
              <w:jc w:val="center"/>
              <w:rPr>
                <w:sz w:val="18"/>
                <w:szCs w:val="18"/>
              </w:rPr>
            </w:pPr>
            <w:r w:rsidRPr="00603E6C">
              <w:rPr>
                <w:sz w:val="18"/>
                <w:szCs w:val="18"/>
              </w:rPr>
              <w:t>17</w:t>
            </w:r>
          </w:p>
        </w:tc>
      </w:tr>
    </w:tbl>
    <w:p w:rsidR="00D100E2" w:rsidRPr="00603E6C" w:rsidRDefault="00D100E2">
      <w:pPr>
        <w:jc w:val="both"/>
        <w:rPr>
          <w:sz w:val="18"/>
          <w:szCs w:val="18"/>
        </w:rPr>
      </w:pPr>
      <w:r w:rsidRPr="00603E6C">
        <w:rPr>
          <w:sz w:val="18"/>
          <w:szCs w:val="18"/>
        </w:rPr>
        <w:t>Podrobné údaje o dalším vzdělávání pedagogických pracovníků jsou uvedeny v příloze č. 2.</w:t>
      </w:r>
      <w:r w:rsidR="00603E6C" w:rsidRPr="00603E6C">
        <w:rPr>
          <w:sz w:val="18"/>
          <w:szCs w:val="18"/>
        </w:rPr>
        <w:t xml:space="preserve"> Formou e-</w:t>
      </w:r>
      <w:proofErr w:type="spellStart"/>
      <w:r w:rsidR="00603E6C" w:rsidRPr="00603E6C">
        <w:rPr>
          <w:sz w:val="18"/>
          <w:szCs w:val="18"/>
        </w:rPr>
        <w:t>learningového</w:t>
      </w:r>
      <w:proofErr w:type="spellEnd"/>
      <w:r w:rsidR="00603E6C" w:rsidRPr="00603E6C">
        <w:rPr>
          <w:sz w:val="18"/>
          <w:szCs w:val="18"/>
        </w:rPr>
        <w:t xml:space="preserve"> studia si 1</w:t>
      </w:r>
      <w:r w:rsidR="001F435A">
        <w:rPr>
          <w:sz w:val="18"/>
          <w:szCs w:val="18"/>
        </w:rPr>
        <w:t>5</w:t>
      </w:r>
      <w:r w:rsidR="00603E6C" w:rsidRPr="00603E6C">
        <w:rPr>
          <w:sz w:val="18"/>
          <w:szCs w:val="18"/>
        </w:rPr>
        <w:t xml:space="preserve"> pedagogických pracovníků rozšířilo svoje certifikáty na státní maturitní zkoušky.</w:t>
      </w:r>
    </w:p>
    <w:p w:rsidR="00D100E2" w:rsidRDefault="00D100E2" w:rsidP="00D100E2">
      <w:pPr>
        <w:rPr>
          <w:snapToGrid w:val="0"/>
          <w:sz w:val="18"/>
          <w:szCs w:val="18"/>
        </w:rPr>
      </w:pPr>
    </w:p>
    <w:p w:rsidR="00D100E2" w:rsidRPr="0003435E" w:rsidRDefault="00D100E2" w:rsidP="00D100E2">
      <w:pPr>
        <w:numPr>
          <w:ilvl w:val="0"/>
          <w:numId w:val="16"/>
        </w:numPr>
        <w:rPr>
          <w:snapToGrid w:val="0"/>
          <w:sz w:val="18"/>
          <w:szCs w:val="18"/>
        </w:rPr>
      </w:pPr>
      <w:r w:rsidRPr="0003435E">
        <w:rPr>
          <w:snapToGrid w:val="0"/>
          <w:sz w:val="18"/>
          <w:szCs w:val="18"/>
        </w:rPr>
        <w:t>Údaje o zapojení školy do dalšího vzdělávání v rámci celoživotní ho učení.</w:t>
      </w:r>
    </w:p>
    <w:p w:rsidR="00D100E2" w:rsidRPr="0003435E" w:rsidRDefault="00D100E2" w:rsidP="00D100E2">
      <w:pPr>
        <w:ind w:left="420"/>
        <w:rPr>
          <w:snapToGrid w:val="0"/>
          <w:sz w:val="18"/>
          <w:szCs w:val="18"/>
        </w:rPr>
      </w:pPr>
      <w:r w:rsidRPr="0003435E">
        <w:rPr>
          <w:snapToGrid w:val="0"/>
          <w:sz w:val="18"/>
          <w:szCs w:val="18"/>
        </w:rPr>
        <w:t xml:space="preserve">Škola v současné době nerealizuje žádné vzdělávací aktivity v rámci </w:t>
      </w:r>
      <w:r w:rsidR="00EC0D3F">
        <w:rPr>
          <w:snapToGrid w:val="0"/>
          <w:sz w:val="18"/>
          <w:szCs w:val="18"/>
        </w:rPr>
        <w:t xml:space="preserve">DVPP a jiného </w:t>
      </w:r>
      <w:r w:rsidRPr="0003435E">
        <w:rPr>
          <w:snapToGrid w:val="0"/>
          <w:sz w:val="18"/>
          <w:szCs w:val="18"/>
        </w:rPr>
        <w:t>celo</w:t>
      </w:r>
      <w:r w:rsidR="00EC0D3F">
        <w:rPr>
          <w:snapToGrid w:val="0"/>
          <w:sz w:val="18"/>
          <w:szCs w:val="18"/>
        </w:rPr>
        <w:t>životního</w:t>
      </w:r>
      <w:r w:rsidRPr="0003435E">
        <w:rPr>
          <w:snapToGrid w:val="0"/>
          <w:sz w:val="18"/>
          <w:szCs w:val="18"/>
        </w:rPr>
        <w:t xml:space="preserve"> vzdělávání vzhledem k vytíženosti pedagogických pracovníků v rámci denní výuky na gymnáziu.</w:t>
      </w:r>
    </w:p>
    <w:p w:rsidR="00D100E2" w:rsidRDefault="00D100E2" w:rsidP="00D100E2">
      <w:pPr>
        <w:ind w:left="420"/>
        <w:rPr>
          <w:snapToGrid w:val="0"/>
          <w:sz w:val="18"/>
          <w:szCs w:val="18"/>
        </w:rPr>
      </w:pPr>
    </w:p>
    <w:p w:rsidR="0090555B" w:rsidRDefault="00EC0D3F">
      <w:pPr>
        <w:numPr>
          <w:ilvl w:val="0"/>
          <w:numId w:val="16"/>
        </w:numPr>
        <w:rPr>
          <w:snapToGrid w:val="0"/>
          <w:sz w:val="18"/>
          <w:szCs w:val="18"/>
        </w:rPr>
      </w:pPr>
      <w:r w:rsidRPr="00EC0D3F">
        <w:rPr>
          <w:snapToGrid w:val="0"/>
          <w:sz w:val="18"/>
          <w:szCs w:val="18"/>
        </w:rPr>
        <w:t>Údaje o</w:t>
      </w:r>
      <w:r>
        <w:rPr>
          <w:snapToGrid w:val="0"/>
          <w:color w:val="FF0000"/>
          <w:sz w:val="18"/>
          <w:szCs w:val="18"/>
        </w:rPr>
        <w:t xml:space="preserve"> </w:t>
      </w:r>
      <w:r w:rsidR="0090555B">
        <w:rPr>
          <w:snapToGrid w:val="0"/>
          <w:sz w:val="18"/>
          <w:szCs w:val="18"/>
        </w:rPr>
        <w:t>ostatních pedagogických pracovníků, kteří nastoupili nebo odešli</w:t>
      </w:r>
      <w:r w:rsidR="0090555B">
        <w:rPr>
          <w:snapToGrid w:val="0"/>
          <w:sz w:val="18"/>
          <w:szCs w:val="18"/>
        </w:rPr>
        <w:br/>
        <w:t>(uvedeni jsou pouze pracovníci pracující na plný úvazek v hlavním pracovním poměru)</w:t>
      </w:r>
    </w:p>
    <w:p w:rsidR="0090555B" w:rsidRDefault="0090555B">
      <w:pPr>
        <w:jc w:val="both"/>
        <w:rPr>
          <w:sz w:val="18"/>
          <w:szCs w:val="18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33"/>
        <w:gridCol w:w="1683"/>
        <w:gridCol w:w="1704"/>
      </w:tblGrid>
      <w:tr w:rsidR="0090555B">
        <w:trPr>
          <w:cantSplit/>
        </w:trPr>
        <w:tc>
          <w:tcPr>
            <w:tcW w:w="1733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87" w:type="dxa"/>
            <w:gridSpan w:val="2"/>
            <w:tcBorders>
              <w:bottom w:val="single" w:sz="4" w:space="0" w:color="auto"/>
            </w:tcBorders>
          </w:tcPr>
          <w:p w:rsidR="0090555B" w:rsidRDefault="0090555B" w:rsidP="00E7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</w:t>
            </w:r>
            <w:r w:rsidR="002A2589">
              <w:rPr>
                <w:sz w:val="18"/>
                <w:szCs w:val="18"/>
              </w:rPr>
              <w:t>1</w:t>
            </w:r>
            <w:r w:rsidR="00E75BF7">
              <w:rPr>
                <w:sz w:val="18"/>
                <w:szCs w:val="18"/>
              </w:rPr>
              <w:t>1</w:t>
            </w:r>
            <w:r w:rsidR="005057E0">
              <w:rPr>
                <w:sz w:val="18"/>
                <w:szCs w:val="18"/>
              </w:rPr>
              <w:t>/20</w:t>
            </w:r>
            <w:r w:rsidR="00B40B37">
              <w:rPr>
                <w:sz w:val="18"/>
                <w:szCs w:val="18"/>
              </w:rPr>
              <w:t>1</w:t>
            </w:r>
            <w:r w:rsidR="00E75BF7">
              <w:rPr>
                <w:sz w:val="18"/>
                <w:szCs w:val="18"/>
              </w:rPr>
              <w:t>2</w:t>
            </w:r>
          </w:p>
        </w:tc>
      </w:tr>
      <w:tr w:rsidR="0090555B">
        <w:tc>
          <w:tcPr>
            <w:tcW w:w="1733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Nastoupili</w:t>
            </w:r>
          </w:p>
        </w:tc>
        <w:tc>
          <w:tcPr>
            <w:tcW w:w="3387" w:type="dxa"/>
            <w:gridSpan w:val="2"/>
          </w:tcPr>
          <w:p w:rsidR="0090555B" w:rsidRDefault="002A2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0555B">
        <w:tc>
          <w:tcPr>
            <w:tcW w:w="1733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jinou školu</w:t>
            </w:r>
          </w:p>
        </w:tc>
        <w:tc>
          <w:tcPr>
            <w:tcW w:w="1704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Mimo školství</w:t>
            </w:r>
          </w:p>
        </w:tc>
      </w:tr>
      <w:tr w:rsidR="0090555B">
        <w:tc>
          <w:tcPr>
            <w:tcW w:w="1733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Odešli</w:t>
            </w:r>
          </w:p>
        </w:tc>
        <w:tc>
          <w:tcPr>
            <w:tcW w:w="1683" w:type="dxa"/>
          </w:tcPr>
          <w:p w:rsidR="0090555B" w:rsidRDefault="00E7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90555B" w:rsidRDefault="00E7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E75BF7" w:rsidRDefault="00A7033F" w:rsidP="00E75BF7">
      <w:pPr>
        <w:ind w:left="42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Dva pedagogičtí zaměstnanci ukončili pracovní poměr k 31. 7. 2012.</w:t>
      </w:r>
    </w:p>
    <w:p w:rsidR="00A7033F" w:rsidRDefault="00A7033F" w:rsidP="00E75BF7">
      <w:pPr>
        <w:ind w:left="420"/>
        <w:rPr>
          <w:snapToGrid w:val="0"/>
          <w:sz w:val="18"/>
          <w:szCs w:val="18"/>
        </w:rPr>
      </w:pPr>
    </w:p>
    <w:p w:rsidR="0090555B" w:rsidRDefault="0090555B">
      <w:pPr>
        <w:numPr>
          <w:ilvl w:val="0"/>
          <w:numId w:val="16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Počet pracovníků v důchodovém věku.</w:t>
      </w:r>
    </w:p>
    <w:p w:rsidR="0090555B" w:rsidRDefault="0090555B">
      <w:pPr>
        <w:jc w:val="both"/>
        <w:rPr>
          <w:sz w:val="18"/>
          <w:szCs w:val="18"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00"/>
        <w:gridCol w:w="2160"/>
      </w:tblGrid>
      <w:tr w:rsidR="0090555B">
        <w:tc>
          <w:tcPr>
            <w:tcW w:w="1800" w:type="dxa"/>
          </w:tcPr>
          <w:p w:rsidR="0090555B" w:rsidRDefault="0090555B">
            <w:pPr>
              <w:ind w:left="-528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0555B" w:rsidRDefault="00A7033F" w:rsidP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2011</w:t>
            </w:r>
            <w:r w:rsidR="0090555B">
              <w:rPr>
                <w:sz w:val="18"/>
                <w:szCs w:val="18"/>
              </w:rPr>
              <w:t>/20</w:t>
            </w:r>
            <w:r w:rsidR="00B40B3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90555B">
        <w:tc>
          <w:tcPr>
            <w:tcW w:w="180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Důchodový věk</w:t>
            </w:r>
          </w:p>
        </w:tc>
        <w:tc>
          <w:tcPr>
            <w:tcW w:w="2160" w:type="dxa"/>
          </w:tcPr>
          <w:p w:rsidR="0090555B" w:rsidRDefault="002A2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8574AC" w:rsidRDefault="00B40B37" w:rsidP="008574AC">
      <w:pPr>
        <w:rPr>
          <w:sz w:val="18"/>
          <w:szCs w:val="18"/>
        </w:rPr>
      </w:pPr>
      <w:r>
        <w:rPr>
          <w:sz w:val="18"/>
          <w:szCs w:val="18"/>
        </w:rPr>
        <w:t>Oba pracovníci pracovali na dohodu a na zkrácený úvazek.</w:t>
      </w:r>
    </w:p>
    <w:p w:rsidR="0090555B" w:rsidRDefault="0090555B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b/>
          <w:sz w:val="18"/>
          <w:szCs w:val="18"/>
        </w:rPr>
        <w:t>Část IV</w:t>
      </w:r>
    </w:p>
    <w:p w:rsidR="0090555B" w:rsidRDefault="0090555B">
      <w:pPr>
        <w:ind w:left="360"/>
        <w:jc w:val="center"/>
        <w:rPr>
          <w:sz w:val="18"/>
          <w:szCs w:val="18"/>
        </w:rPr>
      </w:pPr>
      <w:r>
        <w:rPr>
          <w:b/>
          <w:sz w:val="18"/>
          <w:szCs w:val="18"/>
        </w:rPr>
        <w:t>Údaje o přijímacím řízení</w:t>
      </w:r>
    </w:p>
    <w:p w:rsidR="0090555B" w:rsidRDefault="0090555B">
      <w:pPr>
        <w:ind w:left="360"/>
        <w:jc w:val="center"/>
        <w:rPr>
          <w:sz w:val="18"/>
          <w:szCs w:val="18"/>
        </w:rPr>
      </w:pPr>
    </w:p>
    <w:p w:rsidR="0090555B" w:rsidRDefault="0090555B">
      <w:pPr>
        <w:numPr>
          <w:ilvl w:val="0"/>
          <w:numId w:val="19"/>
        </w:numPr>
        <w:tabs>
          <w:tab w:val="clear" w:pos="420"/>
        </w:tabs>
        <w:rPr>
          <w:sz w:val="18"/>
          <w:szCs w:val="18"/>
        </w:rPr>
      </w:pPr>
      <w:r>
        <w:rPr>
          <w:snapToGrid w:val="0"/>
          <w:sz w:val="18"/>
          <w:szCs w:val="18"/>
        </w:rPr>
        <w:t>souhrnný údaj o přijímacím řízení (celkový počet přijatých žáků uveďte k 31. 8.)</w:t>
      </w:r>
    </w:p>
    <w:p w:rsidR="0090555B" w:rsidRDefault="0090555B">
      <w:pPr>
        <w:ind w:left="426"/>
        <w:rPr>
          <w:snapToGrid w:val="0"/>
          <w:sz w:val="18"/>
          <w:szCs w:val="18"/>
        </w:rPr>
      </w:pPr>
    </w:p>
    <w:p w:rsidR="0090555B" w:rsidRDefault="0090555B">
      <w:pPr>
        <w:ind w:left="426"/>
        <w:jc w:val="both"/>
        <w:rPr>
          <w:sz w:val="18"/>
          <w:szCs w:val="18"/>
        </w:rPr>
      </w:pPr>
    </w:p>
    <w:p w:rsidR="0090555B" w:rsidRDefault="0090555B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Přijímací řízení pro školní rok 20</w:t>
      </w:r>
      <w:r w:rsidR="00673CEF">
        <w:rPr>
          <w:sz w:val="18"/>
          <w:szCs w:val="18"/>
        </w:rPr>
        <w:t>1</w:t>
      </w:r>
      <w:r w:rsidR="001E2E50">
        <w:rPr>
          <w:sz w:val="18"/>
          <w:szCs w:val="18"/>
        </w:rPr>
        <w:t>1</w:t>
      </w:r>
      <w:r>
        <w:rPr>
          <w:sz w:val="18"/>
          <w:szCs w:val="18"/>
        </w:rPr>
        <w:t>/20</w:t>
      </w:r>
      <w:r w:rsidR="001C1101">
        <w:rPr>
          <w:sz w:val="18"/>
          <w:szCs w:val="18"/>
        </w:rPr>
        <w:t>1</w:t>
      </w:r>
      <w:r w:rsidR="001E2E50">
        <w:rPr>
          <w:sz w:val="18"/>
          <w:szCs w:val="18"/>
        </w:rPr>
        <w:t>2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22"/>
        <w:gridCol w:w="2546"/>
        <w:gridCol w:w="1080"/>
        <w:gridCol w:w="1080"/>
        <w:gridCol w:w="1080"/>
        <w:gridCol w:w="1080"/>
        <w:gridCol w:w="1080"/>
      </w:tblGrid>
      <w:tr w:rsidR="0090555B">
        <w:tc>
          <w:tcPr>
            <w:tcW w:w="1522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Kód oboru</w:t>
            </w:r>
          </w:p>
        </w:tc>
        <w:tc>
          <w:tcPr>
            <w:tcW w:w="2546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oboru</w:t>
            </w:r>
          </w:p>
        </w:tc>
        <w:tc>
          <w:tcPr>
            <w:tcW w:w="2160" w:type="dxa"/>
            <w:gridSpan w:val="2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kolo</w:t>
            </w:r>
          </w:p>
        </w:tc>
        <w:tc>
          <w:tcPr>
            <w:tcW w:w="2160" w:type="dxa"/>
            <w:gridSpan w:val="2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kolo</w:t>
            </w:r>
          </w:p>
        </w:tc>
        <w:tc>
          <w:tcPr>
            <w:tcW w:w="1080" w:type="dxa"/>
            <w:tcBorders>
              <w:bottom w:val="nil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poč.přij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0555B">
        <w:tc>
          <w:tcPr>
            <w:tcW w:w="1522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poč.přihl</w:t>
            </w:r>
            <w:proofErr w:type="spellEnd"/>
          </w:p>
        </w:tc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poč.přij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poč.přihl</w:t>
            </w:r>
            <w:proofErr w:type="spellEnd"/>
          </w:p>
        </w:tc>
        <w:tc>
          <w:tcPr>
            <w:tcW w:w="1080" w:type="dxa"/>
          </w:tcPr>
          <w:p w:rsidR="0090555B" w:rsidRDefault="0090555B">
            <w:pPr>
              <w:ind w:right="-28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poč.přij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</w:tr>
      <w:tr w:rsidR="001E2E50">
        <w:tc>
          <w:tcPr>
            <w:tcW w:w="1522" w:type="dxa"/>
          </w:tcPr>
          <w:p w:rsidR="001E2E50" w:rsidRDefault="001E2E50" w:rsidP="001C4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79-41-K/41</w:t>
            </w:r>
          </w:p>
        </w:tc>
        <w:tc>
          <w:tcPr>
            <w:tcW w:w="2546" w:type="dxa"/>
          </w:tcPr>
          <w:p w:rsidR="001E2E50" w:rsidRDefault="001E2E50" w:rsidP="001C4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080" w:type="dxa"/>
          </w:tcPr>
          <w:p w:rsidR="001E2E50" w:rsidRDefault="001E2E50" w:rsidP="001C4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80" w:type="dxa"/>
          </w:tcPr>
          <w:p w:rsidR="001E2E50" w:rsidRDefault="001E2E50" w:rsidP="001C4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</w:tcPr>
          <w:p w:rsidR="001E2E50" w:rsidRDefault="001E2E50" w:rsidP="001C4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1E2E50" w:rsidRDefault="001E2E50" w:rsidP="001C4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1E2E50" w:rsidRDefault="001E2E50" w:rsidP="001C4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E2E50">
        <w:tc>
          <w:tcPr>
            <w:tcW w:w="1522" w:type="dxa"/>
          </w:tcPr>
          <w:p w:rsidR="001E2E50" w:rsidRDefault="001E2E50" w:rsidP="001C4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79-41-K/81</w:t>
            </w:r>
          </w:p>
        </w:tc>
        <w:tc>
          <w:tcPr>
            <w:tcW w:w="2546" w:type="dxa"/>
          </w:tcPr>
          <w:p w:rsidR="001E2E50" w:rsidRDefault="001E2E50" w:rsidP="001C4E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080" w:type="dxa"/>
          </w:tcPr>
          <w:p w:rsidR="001E2E50" w:rsidRDefault="001E2E50" w:rsidP="001C4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</w:tcPr>
          <w:p w:rsidR="001E2E50" w:rsidRDefault="001E2E50" w:rsidP="001C4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</w:tcPr>
          <w:p w:rsidR="001E2E50" w:rsidRDefault="001E2E50" w:rsidP="001C4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1E2E50" w:rsidRDefault="001E2E50" w:rsidP="001C4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1E2E50" w:rsidRDefault="001E2E50" w:rsidP="001C4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90555B" w:rsidRDefault="0090555B">
      <w:pPr>
        <w:ind w:left="426"/>
        <w:rPr>
          <w:b/>
          <w:sz w:val="18"/>
          <w:szCs w:val="18"/>
        </w:rPr>
      </w:pPr>
    </w:p>
    <w:p w:rsidR="00B40B37" w:rsidRDefault="00B40B37" w:rsidP="00B40B37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Přijímací řízení pro školní rok 201</w:t>
      </w:r>
      <w:r w:rsidR="001E2E50">
        <w:rPr>
          <w:sz w:val="18"/>
          <w:szCs w:val="18"/>
        </w:rPr>
        <w:t>2</w:t>
      </w:r>
      <w:r>
        <w:rPr>
          <w:sz w:val="18"/>
          <w:szCs w:val="18"/>
        </w:rPr>
        <w:t>/201</w:t>
      </w:r>
      <w:r w:rsidR="001E2E50">
        <w:rPr>
          <w:sz w:val="18"/>
          <w:szCs w:val="18"/>
        </w:rPr>
        <w:t>3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22"/>
        <w:gridCol w:w="2546"/>
        <w:gridCol w:w="1080"/>
        <w:gridCol w:w="1080"/>
        <w:gridCol w:w="1080"/>
        <w:gridCol w:w="1080"/>
        <w:gridCol w:w="1080"/>
      </w:tblGrid>
      <w:tr w:rsidR="00B40B37" w:rsidTr="002E6B14">
        <w:tc>
          <w:tcPr>
            <w:tcW w:w="1522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Kód oboru</w:t>
            </w:r>
          </w:p>
        </w:tc>
        <w:tc>
          <w:tcPr>
            <w:tcW w:w="2546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oboru</w:t>
            </w:r>
          </w:p>
        </w:tc>
        <w:tc>
          <w:tcPr>
            <w:tcW w:w="2160" w:type="dxa"/>
            <w:gridSpan w:val="2"/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kolo</w:t>
            </w:r>
          </w:p>
        </w:tc>
        <w:tc>
          <w:tcPr>
            <w:tcW w:w="2160" w:type="dxa"/>
            <w:gridSpan w:val="2"/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kolo</w:t>
            </w:r>
          </w:p>
        </w:tc>
        <w:tc>
          <w:tcPr>
            <w:tcW w:w="1080" w:type="dxa"/>
            <w:tcBorders>
              <w:bottom w:val="nil"/>
            </w:tcBorders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poč.přij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B40B37" w:rsidTr="002E6B14">
        <w:tc>
          <w:tcPr>
            <w:tcW w:w="1522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poč.přihl</w:t>
            </w:r>
            <w:proofErr w:type="spellEnd"/>
          </w:p>
        </w:tc>
        <w:tc>
          <w:tcPr>
            <w:tcW w:w="1080" w:type="dxa"/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poč.přij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poč.přihl</w:t>
            </w:r>
            <w:proofErr w:type="spellEnd"/>
          </w:p>
        </w:tc>
        <w:tc>
          <w:tcPr>
            <w:tcW w:w="1080" w:type="dxa"/>
          </w:tcPr>
          <w:p w:rsidR="00B40B37" w:rsidRDefault="00B40B37" w:rsidP="002E6B14">
            <w:pPr>
              <w:ind w:right="-28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poč.přij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</w:tcBorders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</w:tr>
      <w:tr w:rsidR="00B40B37" w:rsidTr="002E6B14">
        <w:tc>
          <w:tcPr>
            <w:tcW w:w="1522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79-41-K/41</w:t>
            </w:r>
          </w:p>
        </w:tc>
        <w:tc>
          <w:tcPr>
            <w:tcW w:w="2546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080" w:type="dxa"/>
          </w:tcPr>
          <w:p w:rsidR="00B40B37" w:rsidRDefault="001E2E50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0" w:type="dxa"/>
          </w:tcPr>
          <w:p w:rsidR="00B40B37" w:rsidRDefault="001E2E50" w:rsidP="00673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</w:tcPr>
          <w:p w:rsidR="00B40B37" w:rsidRDefault="00673CEF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B40B37" w:rsidRDefault="00673CEF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B40B37" w:rsidRDefault="001E2E50" w:rsidP="00B4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40B37" w:rsidTr="002E6B14">
        <w:tc>
          <w:tcPr>
            <w:tcW w:w="1522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79-41-K/81</w:t>
            </w:r>
          </w:p>
        </w:tc>
        <w:tc>
          <w:tcPr>
            <w:tcW w:w="2546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080" w:type="dxa"/>
          </w:tcPr>
          <w:p w:rsidR="00B40B37" w:rsidRDefault="001E2E50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</w:tcPr>
          <w:p w:rsidR="00B40B37" w:rsidRDefault="00673CEF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</w:tcPr>
          <w:p w:rsidR="00B40B37" w:rsidRDefault="00673CEF" w:rsidP="00673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B40B37" w:rsidRDefault="00673CEF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B40B37" w:rsidRDefault="00673CEF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B40B37" w:rsidRDefault="00B40B37">
      <w:pPr>
        <w:ind w:left="426"/>
        <w:rPr>
          <w:b/>
          <w:sz w:val="18"/>
          <w:szCs w:val="18"/>
        </w:rPr>
      </w:pPr>
    </w:p>
    <w:p w:rsidR="0090555B" w:rsidRDefault="00BC73E3">
      <w:pPr>
        <w:pStyle w:val="Zkladntext"/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Ve školním roce 20</w:t>
      </w:r>
      <w:r w:rsidR="00031190">
        <w:rPr>
          <w:snapToGrid w:val="0"/>
          <w:sz w:val="18"/>
          <w:szCs w:val="18"/>
        </w:rPr>
        <w:t>1</w:t>
      </w:r>
      <w:r w:rsidR="001E2E50">
        <w:rPr>
          <w:snapToGrid w:val="0"/>
          <w:sz w:val="18"/>
          <w:szCs w:val="18"/>
        </w:rPr>
        <w:t>3</w:t>
      </w:r>
      <w:r>
        <w:rPr>
          <w:snapToGrid w:val="0"/>
          <w:sz w:val="18"/>
          <w:szCs w:val="18"/>
        </w:rPr>
        <w:t>-20</w:t>
      </w:r>
      <w:r w:rsidR="007F09EE">
        <w:rPr>
          <w:snapToGrid w:val="0"/>
          <w:sz w:val="18"/>
          <w:szCs w:val="18"/>
        </w:rPr>
        <w:t>1</w:t>
      </w:r>
      <w:r w:rsidR="001E2E50">
        <w:rPr>
          <w:snapToGrid w:val="0"/>
          <w:sz w:val="18"/>
          <w:szCs w:val="18"/>
        </w:rPr>
        <w:t>4</w:t>
      </w:r>
      <w:r w:rsidR="0090555B">
        <w:rPr>
          <w:snapToGrid w:val="0"/>
          <w:sz w:val="18"/>
          <w:szCs w:val="18"/>
        </w:rPr>
        <w:t xml:space="preserve"> je plánováno otevřít opět jednu třídu osmiletého gymnázia a jednu třídu čtyřletého gymnázia. Počet studentů v obou třídách je stanoven na maximum</w:t>
      </w:r>
      <w:r w:rsidR="00D37D31">
        <w:rPr>
          <w:snapToGrid w:val="0"/>
          <w:sz w:val="18"/>
          <w:szCs w:val="18"/>
        </w:rPr>
        <w:t>,</w:t>
      </w:r>
      <w:r w:rsidR="0090555B">
        <w:rPr>
          <w:snapToGrid w:val="0"/>
          <w:sz w:val="18"/>
          <w:szCs w:val="18"/>
        </w:rPr>
        <w:t xml:space="preserve"> tj. 30.</w:t>
      </w:r>
    </w:p>
    <w:p w:rsidR="0090555B" w:rsidRDefault="0090555B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p w:rsidR="0090555B" w:rsidRDefault="0090555B">
      <w:pPr>
        <w:pStyle w:val="Zkladntext"/>
        <w:spacing w:after="0"/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79-41-K/41 Gymnázium (čtyřleté studium)</w:t>
      </w:r>
    </w:p>
    <w:p w:rsidR="0090555B" w:rsidRDefault="00900BEB" w:rsidP="00900BEB">
      <w:pPr>
        <w:pStyle w:val="Zkladntext"/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Na základě rozhodnutí zřizovatele proběhlo přijímací řízení na základě přijímacích zkoušek. Škola si zhotovila vlastní testy z matematiky a českého jazyka. Na konečném výsledku se každý test podílel </w:t>
      </w:r>
      <w:r w:rsidR="001E2E50">
        <w:rPr>
          <w:snapToGrid w:val="0"/>
          <w:sz w:val="18"/>
          <w:szCs w:val="18"/>
        </w:rPr>
        <w:t>1/3</w:t>
      </w:r>
      <w:r>
        <w:rPr>
          <w:snapToGrid w:val="0"/>
          <w:sz w:val="18"/>
          <w:szCs w:val="18"/>
        </w:rPr>
        <w:t xml:space="preserve"> a prospěch ze ZŠ </w:t>
      </w:r>
      <w:r w:rsidR="001E2E50">
        <w:rPr>
          <w:snapToGrid w:val="0"/>
          <w:sz w:val="18"/>
          <w:szCs w:val="18"/>
        </w:rPr>
        <w:t>také 1/3.</w:t>
      </w:r>
      <w:r>
        <w:rPr>
          <w:snapToGrid w:val="0"/>
          <w:sz w:val="18"/>
          <w:szCs w:val="18"/>
        </w:rPr>
        <w:t xml:space="preserve"> </w:t>
      </w:r>
      <w:r w:rsidR="00031190">
        <w:rPr>
          <w:snapToGrid w:val="0"/>
          <w:sz w:val="18"/>
          <w:szCs w:val="18"/>
        </w:rPr>
        <w:t xml:space="preserve">Vzhledem k novele školského zákona bylo přijímací řízení zbytečně organizačně a finančně náročné. </w:t>
      </w:r>
      <w:r w:rsidR="001E2E50">
        <w:rPr>
          <w:snapToGrid w:val="0"/>
          <w:sz w:val="18"/>
          <w:szCs w:val="18"/>
        </w:rPr>
        <w:t>Všech</w:t>
      </w:r>
      <w:r w:rsidR="007C235E">
        <w:rPr>
          <w:snapToGrid w:val="0"/>
          <w:sz w:val="18"/>
          <w:szCs w:val="18"/>
        </w:rPr>
        <w:t xml:space="preserve"> </w:t>
      </w:r>
      <w:r w:rsidR="001E2E50">
        <w:rPr>
          <w:snapToGrid w:val="0"/>
          <w:sz w:val="18"/>
          <w:szCs w:val="18"/>
        </w:rPr>
        <w:t>95</w:t>
      </w:r>
      <w:r w:rsidR="007C235E">
        <w:rPr>
          <w:snapToGrid w:val="0"/>
          <w:sz w:val="18"/>
          <w:szCs w:val="18"/>
        </w:rPr>
        <w:t xml:space="preserve"> přihlášených uchazečů se dostavilo ke konání přijímacích zkoušek. </w:t>
      </w:r>
      <w:r w:rsidR="00031190">
        <w:rPr>
          <w:snapToGrid w:val="0"/>
          <w:sz w:val="18"/>
          <w:szCs w:val="18"/>
        </w:rPr>
        <w:t>Po skončení prvního kola přijím</w:t>
      </w:r>
      <w:r w:rsidR="001E2E50">
        <w:rPr>
          <w:snapToGrid w:val="0"/>
          <w:sz w:val="18"/>
          <w:szCs w:val="18"/>
        </w:rPr>
        <w:t>acího řízení měla škola celkem 30</w:t>
      </w:r>
      <w:r w:rsidR="00031190">
        <w:rPr>
          <w:snapToGrid w:val="0"/>
          <w:sz w:val="18"/>
          <w:szCs w:val="18"/>
        </w:rPr>
        <w:t xml:space="preserve"> zápisových lístků</w:t>
      </w:r>
      <w:r w:rsidR="007F09EE">
        <w:rPr>
          <w:snapToGrid w:val="0"/>
          <w:sz w:val="18"/>
          <w:szCs w:val="18"/>
        </w:rPr>
        <w:t xml:space="preserve">. </w:t>
      </w:r>
      <w:r w:rsidR="00031190">
        <w:rPr>
          <w:snapToGrid w:val="0"/>
          <w:sz w:val="18"/>
          <w:szCs w:val="18"/>
        </w:rPr>
        <w:t>Z tohoto důvodu</w:t>
      </w:r>
      <w:r w:rsidR="007F09EE">
        <w:rPr>
          <w:snapToGrid w:val="0"/>
          <w:sz w:val="18"/>
          <w:szCs w:val="18"/>
        </w:rPr>
        <w:t xml:space="preserve"> </w:t>
      </w:r>
      <w:r w:rsidR="001E2E50">
        <w:rPr>
          <w:snapToGrid w:val="0"/>
          <w:sz w:val="18"/>
          <w:szCs w:val="18"/>
        </w:rPr>
        <w:t>ne</w:t>
      </w:r>
      <w:r w:rsidR="007F09EE">
        <w:rPr>
          <w:snapToGrid w:val="0"/>
          <w:sz w:val="18"/>
          <w:szCs w:val="18"/>
        </w:rPr>
        <w:t>bylo vyhlášeno 2. kolo přijímacího řízení</w:t>
      </w:r>
      <w:r>
        <w:rPr>
          <w:snapToGrid w:val="0"/>
          <w:sz w:val="18"/>
          <w:szCs w:val="18"/>
        </w:rPr>
        <w:t>.</w:t>
      </w:r>
      <w:r w:rsidR="007F09EE">
        <w:rPr>
          <w:snapToGrid w:val="0"/>
          <w:sz w:val="18"/>
          <w:szCs w:val="18"/>
        </w:rPr>
        <w:t xml:space="preserve"> </w:t>
      </w:r>
      <w:r w:rsidR="00D8584A">
        <w:rPr>
          <w:snapToGrid w:val="0"/>
          <w:sz w:val="18"/>
          <w:szCs w:val="18"/>
        </w:rPr>
        <w:t>Přestože celkový počet přihlášených uchazečů byl větší než loni, výsledky testů v přijímacím řízení jsou srovnatelné.</w:t>
      </w:r>
      <w:r w:rsidR="007F09EE">
        <w:rPr>
          <w:snapToGrid w:val="0"/>
          <w:sz w:val="18"/>
          <w:szCs w:val="18"/>
        </w:rPr>
        <w:t xml:space="preserve"> </w:t>
      </w:r>
      <w:r w:rsidR="0090555B">
        <w:rPr>
          <w:snapToGrid w:val="0"/>
          <w:sz w:val="18"/>
          <w:szCs w:val="18"/>
        </w:rPr>
        <w:t>Do prvního ročníku nastoupilo 1. 9. 20</w:t>
      </w:r>
      <w:r w:rsidR="00CF50CF">
        <w:rPr>
          <w:snapToGrid w:val="0"/>
          <w:sz w:val="18"/>
          <w:szCs w:val="18"/>
        </w:rPr>
        <w:t>1</w:t>
      </w:r>
      <w:r w:rsidR="001E2E50">
        <w:rPr>
          <w:snapToGrid w:val="0"/>
          <w:sz w:val="18"/>
          <w:szCs w:val="18"/>
        </w:rPr>
        <w:t>2</w:t>
      </w:r>
      <w:r w:rsidR="0090555B">
        <w:rPr>
          <w:snapToGrid w:val="0"/>
          <w:sz w:val="18"/>
          <w:szCs w:val="18"/>
        </w:rPr>
        <w:t xml:space="preserve"> všech </w:t>
      </w:r>
      <w:r w:rsidR="001E2E50">
        <w:rPr>
          <w:snapToGrid w:val="0"/>
          <w:sz w:val="18"/>
          <w:szCs w:val="18"/>
        </w:rPr>
        <w:t>30</w:t>
      </w:r>
      <w:r w:rsidR="0090555B">
        <w:rPr>
          <w:snapToGrid w:val="0"/>
          <w:sz w:val="18"/>
          <w:szCs w:val="18"/>
        </w:rPr>
        <w:t xml:space="preserve"> </w:t>
      </w:r>
      <w:r w:rsidR="00BC73E3">
        <w:rPr>
          <w:snapToGrid w:val="0"/>
          <w:sz w:val="18"/>
          <w:szCs w:val="18"/>
        </w:rPr>
        <w:t>přijatých žáků</w:t>
      </w:r>
      <w:r w:rsidR="0090555B">
        <w:rPr>
          <w:snapToGrid w:val="0"/>
          <w:sz w:val="18"/>
          <w:szCs w:val="18"/>
        </w:rPr>
        <w:t>.</w:t>
      </w:r>
    </w:p>
    <w:p w:rsidR="0090555B" w:rsidRDefault="0090555B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tbl>
      <w:tblPr>
        <w:tblW w:w="7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020"/>
        <w:gridCol w:w="2020"/>
        <w:gridCol w:w="2020"/>
      </w:tblGrid>
      <w:tr w:rsidR="007C235E" w:rsidTr="007C235E">
        <w:trPr>
          <w:trHeight w:val="405"/>
        </w:trPr>
        <w:tc>
          <w:tcPr>
            <w:tcW w:w="1488" w:type="dxa"/>
            <w:vAlign w:val="center"/>
          </w:tcPr>
          <w:p w:rsidR="007C235E" w:rsidRDefault="007C235E" w:rsidP="00B52AD3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:rsidR="007C235E" w:rsidRDefault="007C235E" w:rsidP="00B52AD3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Test z matematiky</w:t>
            </w:r>
          </w:p>
        </w:tc>
        <w:tc>
          <w:tcPr>
            <w:tcW w:w="2020" w:type="dxa"/>
            <w:vAlign w:val="center"/>
          </w:tcPr>
          <w:p w:rsidR="007C235E" w:rsidRDefault="007C235E" w:rsidP="00B52AD3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Test z českého jazyka</w:t>
            </w:r>
          </w:p>
        </w:tc>
        <w:tc>
          <w:tcPr>
            <w:tcW w:w="2020" w:type="dxa"/>
            <w:vAlign w:val="center"/>
          </w:tcPr>
          <w:p w:rsidR="007C235E" w:rsidRDefault="007C235E" w:rsidP="00B52AD3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Průměr ze ZŠ</w:t>
            </w:r>
          </w:p>
        </w:tc>
      </w:tr>
      <w:tr w:rsidR="007C235E" w:rsidTr="007C235E">
        <w:trPr>
          <w:trHeight w:val="628"/>
        </w:trPr>
        <w:tc>
          <w:tcPr>
            <w:tcW w:w="1488" w:type="dxa"/>
            <w:vAlign w:val="center"/>
          </w:tcPr>
          <w:p w:rsidR="007C235E" w:rsidRDefault="007C235E" w:rsidP="00B52AD3">
            <w:pPr>
              <w:pStyle w:val="Zkladntext"/>
              <w:spacing w:after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Přihlášení</w:t>
            </w:r>
          </w:p>
          <w:p w:rsidR="007C235E" w:rsidRDefault="007C235E" w:rsidP="00B52AD3">
            <w:pPr>
              <w:pStyle w:val="Zkladntext"/>
              <w:spacing w:after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Přijatí</w:t>
            </w:r>
          </w:p>
        </w:tc>
        <w:tc>
          <w:tcPr>
            <w:tcW w:w="2020" w:type="dxa"/>
            <w:vAlign w:val="center"/>
          </w:tcPr>
          <w:p w:rsidR="007C235E" w:rsidRDefault="000139A2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29,85</w:t>
            </w:r>
          </w:p>
          <w:p w:rsidR="007C235E" w:rsidRDefault="000139A2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30,57</w:t>
            </w:r>
          </w:p>
        </w:tc>
        <w:tc>
          <w:tcPr>
            <w:tcW w:w="2020" w:type="dxa"/>
            <w:vAlign w:val="center"/>
          </w:tcPr>
          <w:p w:rsidR="007C235E" w:rsidRDefault="000139A2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27,96</w:t>
            </w:r>
          </w:p>
          <w:p w:rsidR="007C235E" w:rsidRDefault="000139A2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28,33</w:t>
            </w:r>
          </w:p>
        </w:tc>
        <w:tc>
          <w:tcPr>
            <w:tcW w:w="2020" w:type="dxa"/>
            <w:vAlign w:val="center"/>
          </w:tcPr>
          <w:p w:rsidR="007C235E" w:rsidRDefault="000139A2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1,29</w:t>
            </w:r>
          </w:p>
          <w:p w:rsidR="007C235E" w:rsidRDefault="000139A2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1,24</w:t>
            </w:r>
          </w:p>
        </w:tc>
      </w:tr>
    </w:tbl>
    <w:p w:rsidR="007C235E" w:rsidRDefault="007C235E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p w:rsidR="007C235E" w:rsidRDefault="007C235E">
      <w:pPr>
        <w:pStyle w:val="Zkladntext"/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Maximální možný počet bodů z obou testů byl 40.</w:t>
      </w:r>
    </w:p>
    <w:p w:rsidR="0090555B" w:rsidRDefault="0090555B">
      <w:pPr>
        <w:ind w:left="426"/>
        <w:rPr>
          <w:b/>
          <w:sz w:val="18"/>
          <w:szCs w:val="18"/>
        </w:rPr>
      </w:pPr>
    </w:p>
    <w:p w:rsidR="0090555B" w:rsidRDefault="0090555B">
      <w:pPr>
        <w:pStyle w:val="Zkladntext"/>
        <w:spacing w:after="0"/>
        <w:ind w:left="426"/>
        <w:rPr>
          <w:b/>
          <w:snapToGrid w:val="0"/>
          <w:sz w:val="18"/>
          <w:szCs w:val="18"/>
        </w:rPr>
      </w:pPr>
      <w:r>
        <w:rPr>
          <w:b/>
          <w:sz w:val="18"/>
          <w:szCs w:val="18"/>
        </w:rPr>
        <w:t>79-41-K/</w:t>
      </w:r>
      <w:r w:rsidR="005E0472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1 Gymnázium (osmileté studium)</w:t>
      </w:r>
    </w:p>
    <w:p w:rsidR="0090555B" w:rsidRDefault="00CF50CF">
      <w:pPr>
        <w:pStyle w:val="Zkladntext"/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Pro všechny přihlášené uchazeče</w:t>
      </w:r>
      <w:r w:rsidR="00323035">
        <w:rPr>
          <w:snapToGrid w:val="0"/>
          <w:sz w:val="18"/>
          <w:szCs w:val="18"/>
        </w:rPr>
        <w:t xml:space="preserve"> jsme </w:t>
      </w:r>
      <w:r>
        <w:rPr>
          <w:snapToGrid w:val="0"/>
          <w:sz w:val="18"/>
          <w:szCs w:val="18"/>
        </w:rPr>
        <w:t xml:space="preserve">opět </w:t>
      </w:r>
      <w:r w:rsidR="00323035">
        <w:rPr>
          <w:snapToGrid w:val="0"/>
          <w:sz w:val="18"/>
          <w:szCs w:val="18"/>
        </w:rPr>
        <w:t xml:space="preserve">objednali přijímací testy od společnosti SCIO. </w:t>
      </w:r>
      <w:r w:rsidR="0028228A">
        <w:rPr>
          <w:snapToGrid w:val="0"/>
          <w:sz w:val="18"/>
          <w:szCs w:val="18"/>
        </w:rPr>
        <w:t>U</w:t>
      </w:r>
      <w:r w:rsidR="0090555B">
        <w:rPr>
          <w:snapToGrid w:val="0"/>
          <w:sz w:val="18"/>
          <w:szCs w:val="18"/>
        </w:rPr>
        <w:t>chazeč</w:t>
      </w:r>
      <w:r w:rsidR="00323035">
        <w:rPr>
          <w:snapToGrid w:val="0"/>
          <w:sz w:val="18"/>
          <w:szCs w:val="18"/>
        </w:rPr>
        <w:t>i absolvovali test z matematiky,</w:t>
      </w:r>
      <w:r w:rsidR="0090555B">
        <w:rPr>
          <w:snapToGrid w:val="0"/>
          <w:sz w:val="18"/>
          <w:szCs w:val="18"/>
        </w:rPr>
        <w:t xml:space="preserve"> z českého jazyka</w:t>
      </w:r>
      <w:r w:rsidR="00323035">
        <w:rPr>
          <w:snapToGrid w:val="0"/>
          <w:sz w:val="18"/>
          <w:szCs w:val="18"/>
        </w:rPr>
        <w:t xml:space="preserve"> a </w:t>
      </w:r>
      <w:proofErr w:type="gramStart"/>
      <w:r w:rsidR="0028228A">
        <w:rPr>
          <w:snapToGrid w:val="0"/>
          <w:sz w:val="18"/>
          <w:szCs w:val="18"/>
        </w:rPr>
        <w:t xml:space="preserve">obecných </w:t>
      </w:r>
      <w:r w:rsidR="00B2636C">
        <w:rPr>
          <w:snapToGrid w:val="0"/>
          <w:sz w:val="18"/>
          <w:szCs w:val="18"/>
        </w:rPr>
        <w:t xml:space="preserve"> </w:t>
      </w:r>
      <w:r w:rsidR="00323035">
        <w:rPr>
          <w:snapToGrid w:val="0"/>
          <w:sz w:val="18"/>
          <w:szCs w:val="18"/>
        </w:rPr>
        <w:t>studijních</w:t>
      </w:r>
      <w:proofErr w:type="gramEnd"/>
      <w:r w:rsidR="00323035">
        <w:rPr>
          <w:snapToGrid w:val="0"/>
          <w:sz w:val="18"/>
          <w:szCs w:val="18"/>
        </w:rPr>
        <w:t xml:space="preserve"> předpokladů</w:t>
      </w:r>
      <w:r w:rsidR="0090555B">
        <w:rPr>
          <w:snapToGrid w:val="0"/>
          <w:sz w:val="18"/>
          <w:szCs w:val="18"/>
        </w:rPr>
        <w:t xml:space="preserve">. Na konečném výsledku se každý test podílel 30% a prospěch ze ZŠ 10%. </w:t>
      </w:r>
      <w:r>
        <w:rPr>
          <w:snapToGrid w:val="0"/>
          <w:sz w:val="18"/>
          <w:szCs w:val="18"/>
        </w:rPr>
        <w:t>Zápisové</w:t>
      </w:r>
      <w:r w:rsidR="00D807E6">
        <w:rPr>
          <w:snapToGrid w:val="0"/>
          <w:sz w:val="18"/>
          <w:szCs w:val="18"/>
        </w:rPr>
        <w:t xml:space="preserve"> </w:t>
      </w:r>
      <w:r w:rsidR="004B2532">
        <w:rPr>
          <w:snapToGrid w:val="0"/>
          <w:sz w:val="18"/>
          <w:szCs w:val="18"/>
        </w:rPr>
        <w:t xml:space="preserve">lístky </w:t>
      </w:r>
      <w:r w:rsidR="00D807E6">
        <w:rPr>
          <w:snapToGrid w:val="0"/>
          <w:sz w:val="18"/>
          <w:szCs w:val="18"/>
        </w:rPr>
        <w:t xml:space="preserve">odevzdalo </w:t>
      </w:r>
      <w:r w:rsidR="00673CEF">
        <w:rPr>
          <w:snapToGrid w:val="0"/>
          <w:sz w:val="18"/>
          <w:szCs w:val="18"/>
        </w:rPr>
        <w:t>30</w:t>
      </w:r>
      <w:r w:rsidR="00D807E6">
        <w:rPr>
          <w:snapToGrid w:val="0"/>
          <w:sz w:val="18"/>
          <w:szCs w:val="18"/>
        </w:rPr>
        <w:t xml:space="preserve"> uchazečů. </w:t>
      </w:r>
      <w:r w:rsidR="00323035">
        <w:rPr>
          <w:snapToGrid w:val="0"/>
          <w:sz w:val="18"/>
          <w:szCs w:val="18"/>
        </w:rPr>
        <w:t xml:space="preserve">Z tohoto důvodu </w:t>
      </w:r>
      <w:r w:rsidR="00673CEF">
        <w:rPr>
          <w:snapToGrid w:val="0"/>
          <w:sz w:val="18"/>
          <w:szCs w:val="18"/>
        </w:rPr>
        <w:t>ne</w:t>
      </w:r>
      <w:r w:rsidR="00D807E6">
        <w:rPr>
          <w:snapToGrid w:val="0"/>
          <w:sz w:val="18"/>
          <w:szCs w:val="18"/>
        </w:rPr>
        <w:t>bylo vyhlášeno 2. kolo přijímacího řízení</w:t>
      </w:r>
    </w:p>
    <w:p w:rsidR="00673CEF" w:rsidRDefault="00673CEF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020"/>
        <w:gridCol w:w="2020"/>
        <w:gridCol w:w="2020"/>
        <w:gridCol w:w="2020"/>
      </w:tblGrid>
      <w:tr w:rsidR="00323035">
        <w:trPr>
          <w:trHeight w:val="405"/>
        </w:trPr>
        <w:tc>
          <w:tcPr>
            <w:tcW w:w="1488" w:type="dxa"/>
            <w:vAlign w:val="center"/>
          </w:tcPr>
          <w:p w:rsidR="00323035" w:rsidRDefault="00323035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:rsidR="00323035" w:rsidRDefault="00323035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Test z matematiky</w:t>
            </w:r>
          </w:p>
        </w:tc>
        <w:tc>
          <w:tcPr>
            <w:tcW w:w="2020" w:type="dxa"/>
            <w:vAlign w:val="center"/>
          </w:tcPr>
          <w:p w:rsidR="00323035" w:rsidRDefault="00323035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Test z českého jazyka</w:t>
            </w:r>
          </w:p>
        </w:tc>
        <w:tc>
          <w:tcPr>
            <w:tcW w:w="2020" w:type="dxa"/>
          </w:tcPr>
          <w:p w:rsidR="00323035" w:rsidRDefault="0028228A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Test obecných studijních předpokladů</w:t>
            </w:r>
          </w:p>
        </w:tc>
        <w:tc>
          <w:tcPr>
            <w:tcW w:w="2020" w:type="dxa"/>
            <w:vAlign w:val="center"/>
          </w:tcPr>
          <w:p w:rsidR="00323035" w:rsidRDefault="00323035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Průměr ze ZŠ</w:t>
            </w:r>
          </w:p>
        </w:tc>
      </w:tr>
      <w:tr w:rsidR="00323035">
        <w:trPr>
          <w:trHeight w:val="628"/>
        </w:trPr>
        <w:tc>
          <w:tcPr>
            <w:tcW w:w="1488" w:type="dxa"/>
            <w:vAlign w:val="center"/>
          </w:tcPr>
          <w:p w:rsidR="00323035" w:rsidRDefault="00323035">
            <w:pPr>
              <w:pStyle w:val="Zkladntext"/>
              <w:spacing w:after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Přihlášení</w:t>
            </w:r>
          </w:p>
          <w:p w:rsidR="00323035" w:rsidRDefault="00323035">
            <w:pPr>
              <w:pStyle w:val="Zkladntext"/>
              <w:spacing w:after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Přijatí</w:t>
            </w:r>
          </w:p>
        </w:tc>
        <w:tc>
          <w:tcPr>
            <w:tcW w:w="2020" w:type="dxa"/>
            <w:vAlign w:val="center"/>
          </w:tcPr>
          <w:p w:rsidR="00323035" w:rsidRDefault="000139A2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18,67</w:t>
            </w:r>
          </w:p>
          <w:p w:rsidR="00323035" w:rsidRDefault="000139A2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20,90</w:t>
            </w:r>
          </w:p>
        </w:tc>
        <w:tc>
          <w:tcPr>
            <w:tcW w:w="2020" w:type="dxa"/>
            <w:vAlign w:val="center"/>
          </w:tcPr>
          <w:p w:rsidR="00323035" w:rsidRDefault="000139A2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26,49</w:t>
            </w:r>
          </w:p>
          <w:p w:rsidR="00323035" w:rsidRDefault="000139A2" w:rsidP="000139A2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29,10</w:t>
            </w:r>
          </w:p>
        </w:tc>
        <w:tc>
          <w:tcPr>
            <w:tcW w:w="2020" w:type="dxa"/>
            <w:vAlign w:val="center"/>
          </w:tcPr>
          <w:p w:rsidR="00323035" w:rsidRDefault="000139A2" w:rsidP="0031257E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39,13</w:t>
            </w:r>
          </w:p>
          <w:p w:rsidR="00B2636C" w:rsidRDefault="000139A2" w:rsidP="0031257E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42,16</w:t>
            </w:r>
          </w:p>
        </w:tc>
        <w:tc>
          <w:tcPr>
            <w:tcW w:w="2020" w:type="dxa"/>
            <w:vAlign w:val="center"/>
          </w:tcPr>
          <w:p w:rsidR="00323035" w:rsidRDefault="000139A2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1,11</w:t>
            </w:r>
          </w:p>
          <w:p w:rsidR="00323035" w:rsidRDefault="000139A2" w:rsidP="00E970A6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1,08</w:t>
            </w:r>
          </w:p>
        </w:tc>
      </w:tr>
    </w:tbl>
    <w:p w:rsidR="0090555B" w:rsidRDefault="0090555B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p w:rsidR="0090555B" w:rsidRPr="00061E20" w:rsidRDefault="0090555B">
      <w:pPr>
        <w:pStyle w:val="Zkladntext"/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Maximální možný počet bodů z testu z matematiky byl </w:t>
      </w:r>
      <w:r w:rsidR="0031257E">
        <w:rPr>
          <w:snapToGrid w:val="0"/>
          <w:sz w:val="18"/>
          <w:szCs w:val="18"/>
        </w:rPr>
        <w:t>30,</w:t>
      </w:r>
      <w:r>
        <w:rPr>
          <w:snapToGrid w:val="0"/>
          <w:sz w:val="18"/>
          <w:szCs w:val="18"/>
        </w:rPr>
        <w:t xml:space="preserve"> z testu z českého jazyka </w:t>
      </w:r>
      <w:smartTag w:uri="urn:schemas-microsoft-com:office:smarttags" w:element="metricconverter">
        <w:smartTagPr>
          <w:attr w:name="ProductID" w:val="40 a"/>
        </w:smartTagPr>
        <w:r w:rsidR="0031257E">
          <w:rPr>
            <w:snapToGrid w:val="0"/>
            <w:sz w:val="18"/>
            <w:szCs w:val="18"/>
          </w:rPr>
          <w:t>40 a</w:t>
        </w:r>
      </w:smartTag>
      <w:r w:rsidR="0031257E">
        <w:rPr>
          <w:snapToGrid w:val="0"/>
          <w:sz w:val="18"/>
          <w:szCs w:val="18"/>
        </w:rPr>
        <w:t xml:space="preserve"> z obecných studijních předpokladů 60</w:t>
      </w:r>
      <w:r>
        <w:rPr>
          <w:snapToGrid w:val="0"/>
          <w:sz w:val="18"/>
          <w:szCs w:val="18"/>
        </w:rPr>
        <w:t xml:space="preserve">. </w:t>
      </w:r>
      <w:r w:rsidR="009E0453" w:rsidRPr="00061E20">
        <w:rPr>
          <w:snapToGrid w:val="0"/>
          <w:sz w:val="18"/>
          <w:szCs w:val="18"/>
        </w:rPr>
        <w:t>Vzhledem k malému zájmu studentů jsou výsledky testů horší než v minulém roce.</w:t>
      </w:r>
      <w:r w:rsidR="00381E81" w:rsidRPr="00061E20">
        <w:rPr>
          <w:snapToGrid w:val="0"/>
          <w:sz w:val="18"/>
          <w:szCs w:val="18"/>
        </w:rPr>
        <w:t xml:space="preserve"> </w:t>
      </w:r>
      <w:r w:rsidR="000139A2" w:rsidRPr="00061E20">
        <w:rPr>
          <w:snapToGrid w:val="0"/>
          <w:sz w:val="18"/>
          <w:szCs w:val="18"/>
        </w:rPr>
        <w:t>Uchazeči dosáhl</w:t>
      </w:r>
      <w:r w:rsidR="00A81952" w:rsidRPr="00061E20">
        <w:rPr>
          <w:snapToGrid w:val="0"/>
          <w:sz w:val="18"/>
          <w:szCs w:val="18"/>
        </w:rPr>
        <w:t xml:space="preserve">i </w:t>
      </w:r>
      <w:r w:rsidR="000139A2" w:rsidRPr="00061E20">
        <w:rPr>
          <w:snapToGrid w:val="0"/>
          <w:sz w:val="18"/>
          <w:szCs w:val="18"/>
        </w:rPr>
        <w:t xml:space="preserve">v testech lepších výsledků než v loňském roce. </w:t>
      </w:r>
      <w:r w:rsidR="00381E81" w:rsidRPr="00061E20">
        <w:rPr>
          <w:snapToGrid w:val="0"/>
          <w:sz w:val="18"/>
          <w:szCs w:val="18"/>
        </w:rPr>
        <w:t xml:space="preserve">Do </w:t>
      </w:r>
      <w:r w:rsidR="00A81952" w:rsidRPr="00061E20">
        <w:rPr>
          <w:snapToGrid w:val="0"/>
          <w:sz w:val="18"/>
          <w:szCs w:val="18"/>
        </w:rPr>
        <w:t xml:space="preserve">prvního ročníku </w:t>
      </w:r>
      <w:r w:rsidR="00061E20">
        <w:rPr>
          <w:snapToGrid w:val="0"/>
          <w:sz w:val="18"/>
          <w:szCs w:val="18"/>
        </w:rPr>
        <w:t xml:space="preserve">čtyřletého </w:t>
      </w:r>
      <w:proofErr w:type="gramStart"/>
      <w:r w:rsidR="00061E20">
        <w:rPr>
          <w:snapToGrid w:val="0"/>
          <w:sz w:val="18"/>
          <w:szCs w:val="18"/>
        </w:rPr>
        <w:t>gymnázia</w:t>
      </w:r>
      <w:r w:rsidR="00A81952" w:rsidRPr="00061E20">
        <w:rPr>
          <w:snapToGrid w:val="0"/>
          <w:sz w:val="18"/>
          <w:szCs w:val="18"/>
        </w:rPr>
        <w:t xml:space="preserve"> </w:t>
      </w:r>
      <w:r w:rsidR="00381E81" w:rsidRPr="00061E20">
        <w:rPr>
          <w:snapToGrid w:val="0"/>
          <w:sz w:val="18"/>
          <w:szCs w:val="18"/>
        </w:rPr>
        <w:t xml:space="preserve"> nastoupilo</w:t>
      </w:r>
      <w:proofErr w:type="gramEnd"/>
      <w:r w:rsidR="00381E81" w:rsidRPr="00061E20">
        <w:rPr>
          <w:snapToGrid w:val="0"/>
          <w:sz w:val="18"/>
          <w:szCs w:val="18"/>
        </w:rPr>
        <w:t xml:space="preserve"> 1. 9. 20</w:t>
      </w:r>
      <w:r w:rsidR="009E0453" w:rsidRPr="00061E20">
        <w:rPr>
          <w:snapToGrid w:val="0"/>
          <w:sz w:val="18"/>
          <w:szCs w:val="18"/>
        </w:rPr>
        <w:t>1</w:t>
      </w:r>
      <w:r w:rsidR="000139A2" w:rsidRPr="00061E20">
        <w:rPr>
          <w:snapToGrid w:val="0"/>
          <w:sz w:val="18"/>
          <w:szCs w:val="18"/>
        </w:rPr>
        <w:t>2</w:t>
      </w:r>
      <w:r w:rsidRPr="00061E20">
        <w:rPr>
          <w:snapToGrid w:val="0"/>
          <w:sz w:val="18"/>
          <w:szCs w:val="18"/>
        </w:rPr>
        <w:t xml:space="preserve"> všech </w:t>
      </w:r>
      <w:r w:rsidR="00900BEB" w:rsidRPr="00061E20">
        <w:rPr>
          <w:snapToGrid w:val="0"/>
          <w:sz w:val="18"/>
          <w:szCs w:val="18"/>
        </w:rPr>
        <w:t>30</w:t>
      </w:r>
      <w:r w:rsidRPr="00061E20">
        <w:rPr>
          <w:snapToGrid w:val="0"/>
          <w:sz w:val="18"/>
          <w:szCs w:val="18"/>
        </w:rPr>
        <w:t xml:space="preserve"> </w:t>
      </w:r>
      <w:r w:rsidR="00061E20">
        <w:rPr>
          <w:snapToGrid w:val="0"/>
          <w:sz w:val="18"/>
          <w:szCs w:val="18"/>
        </w:rPr>
        <w:t>žáků</w:t>
      </w:r>
      <w:r w:rsidR="001E2E50" w:rsidRPr="00061E20">
        <w:rPr>
          <w:snapToGrid w:val="0"/>
          <w:sz w:val="18"/>
          <w:szCs w:val="18"/>
        </w:rPr>
        <w:t xml:space="preserve"> </w:t>
      </w:r>
      <w:r w:rsidR="00061E20">
        <w:rPr>
          <w:snapToGrid w:val="0"/>
          <w:sz w:val="18"/>
          <w:szCs w:val="18"/>
        </w:rPr>
        <w:t>a d</w:t>
      </w:r>
      <w:r w:rsidR="001E2E50" w:rsidRPr="00061E20">
        <w:rPr>
          <w:snapToGrid w:val="0"/>
          <w:sz w:val="18"/>
          <w:szCs w:val="18"/>
        </w:rPr>
        <w:t xml:space="preserve">o primy nastoupilo 1. 9. 2012 </w:t>
      </w:r>
      <w:r w:rsidR="00061E20">
        <w:rPr>
          <w:snapToGrid w:val="0"/>
          <w:sz w:val="18"/>
          <w:szCs w:val="18"/>
        </w:rPr>
        <w:t xml:space="preserve">také </w:t>
      </w:r>
      <w:r w:rsidR="001E2E50" w:rsidRPr="00061E20">
        <w:rPr>
          <w:snapToGrid w:val="0"/>
          <w:sz w:val="18"/>
          <w:szCs w:val="18"/>
        </w:rPr>
        <w:t>všech 30 přijatých žáků.</w:t>
      </w:r>
    </w:p>
    <w:p w:rsidR="00D100E2" w:rsidRPr="00061E20" w:rsidRDefault="00D100E2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p w:rsidR="00D100E2" w:rsidRPr="0003435E" w:rsidRDefault="008229A2">
      <w:pPr>
        <w:pStyle w:val="Zkladntext"/>
        <w:spacing w:after="0"/>
        <w:ind w:left="426"/>
        <w:rPr>
          <w:snapToGrid w:val="0"/>
          <w:sz w:val="18"/>
          <w:szCs w:val="18"/>
        </w:rPr>
      </w:pPr>
      <w:r w:rsidRPr="0003435E">
        <w:rPr>
          <w:snapToGrid w:val="0"/>
          <w:sz w:val="18"/>
          <w:szCs w:val="18"/>
        </w:rPr>
        <w:t xml:space="preserve">V rámci náboru nových žáků do primy osmiletého studia a prvních ročníků čtyřletého studia se škola pravidelně zúčastňuje </w:t>
      </w:r>
      <w:r w:rsidR="008C106C" w:rsidRPr="0003435E">
        <w:rPr>
          <w:snapToGrid w:val="0"/>
          <w:sz w:val="18"/>
          <w:szCs w:val="18"/>
        </w:rPr>
        <w:t>„</w:t>
      </w:r>
      <w:r w:rsidR="00863947">
        <w:rPr>
          <w:snapToGrid w:val="0"/>
          <w:sz w:val="18"/>
          <w:szCs w:val="18"/>
        </w:rPr>
        <w:t>Školské výstavy</w:t>
      </w:r>
      <w:r w:rsidR="008C106C" w:rsidRPr="0003435E">
        <w:rPr>
          <w:snapToGrid w:val="0"/>
          <w:sz w:val="18"/>
          <w:szCs w:val="18"/>
        </w:rPr>
        <w:t>“</w:t>
      </w:r>
      <w:r w:rsidRPr="0003435E">
        <w:rPr>
          <w:snapToGrid w:val="0"/>
          <w:sz w:val="18"/>
          <w:szCs w:val="18"/>
        </w:rPr>
        <w:t xml:space="preserve"> v Rychnově nad Kněžnou. P</w:t>
      </w:r>
      <w:r w:rsidR="008C106C" w:rsidRPr="0003435E">
        <w:rPr>
          <w:snapToGrid w:val="0"/>
          <w:sz w:val="18"/>
          <w:szCs w:val="18"/>
        </w:rPr>
        <w:t>o</w:t>
      </w:r>
      <w:r w:rsidRPr="0003435E">
        <w:rPr>
          <w:snapToGrid w:val="0"/>
          <w:sz w:val="18"/>
          <w:szCs w:val="18"/>
        </w:rPr>
        <w:t xml:space="preserve">řádáme </w:t>
      </w:r>
      <w:r w:rsidR="008C106C" w:rsidRPr="0003435E">
        <w:rPr>
          <w:snapToGrid w:val="0"/>
          <w:sz w:val="18"/>
          <w:szCs w:val="18"/>
        </w:rPr>
        <w:t>„</w:t>
      </w:r>
      <w:r w:rsidRPr="0003435E">
        <w:rPr>
          <w:snapToGrid w:val="0"/>
          <w:sz w:val="18"/>
          <w:szCs w:val="18"/>
        </w:rPr>
        <w:t>Dny otevřených dveří</w:t>
      </w:r>
      <w:r w:rsidR="008C106C" w:rsidRPr="0003435E">
        <w:rPr>
          <w:snapToGrid w:val="0"/>
          <w:sz w:val="18"/>
          <w:szCs w:val="18"/>
        </w:rPr>
        <w:t>“</w:t>
      </w:r>
      <w:r w:rsidRPr="0003435E">
        <w:rPr>
          <w:snapToGrid w:val="0"/>
          <w:sz w:val="18"/>
          <w:szCs w:val="18"/>
        </w:rPr>
        <w:t xml:space="preserve"> pro žáky základních škol a jejich rodiče. Pracovníci školy navštěvují schůzky rodičů a </w:t>
      </w:r>
      <w:proofErr w:type="gramStart"/>
      <w:r w:rsidRPr="0003435E">
        <w:rPr>
          <w:snapToGrid w:val="0"/>
          <w:sz w:val="18"/>
          <w:szCs w:val="18"/>
        </w:rPr>
        <w:t xml:space="preserve">žáků </w:t>
      </w:r>
      <w:r w:rsidR="00863947">
        <w:rPr>
          <w:snapToGrid w:val="0"/>
          <w:sz w:val="18"/>
          <w:szCs w:val="18"/>
        </w:rPr>
        <w:t xml:space="preserve"> </w:t>
      </w:r>
      <w:r w:rsidRPr="0003435E">
        <w:rPr>
          <w:snapToGrid w:val="0"/>
          <w:sz w:val="18"/>
          <w:szCs w:val="18"/>
        </w:rPr>
        <w:t>na</w:t>
      </w:r>
      <w:proofErr w:type="gramEnd"/>
      <w:r w:rsidRPr="0003435E">
        <w:rPr>
          <w:snapToGrid w:val="0"/>
          <w:sz w:val="18"/>
          <w:szCs w:val="18"/>
        </w:rPr>
        <w:t xml:space="preserve"> všech základních školách naší náborové oblasti.</w:t>
      </w:r>
    </w:p>
    <w:p w:rsidR="0090555B" w:rsidRDefault="0090555B">
      <w:pPr>
        <w:pStyle w:val="Zkladntext"/>
        <w:spacing w:after="0"/>
        <w:ind w:left="426"/>
        <w:jc w:val="center"/>
        <w:rPr>
          <w:b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  <w:r>
        <w:rPr>
          <w:b/>
          <w:sz w:val="18"/>
          <w:szCs w:val="18"/>
        </w:rPr>
        <w:t>Část V.</w:t>
      </w:r>
    </w:p>
    <w:p w:rsidR="0090555B" w:rsidRDefault="009055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Přehledné údaje o výsledcích vzdělávání žáků</w:t>
      </w:r>
    </w:p>
    <w:p w:rsidR="0090555B" w:rsidRDefault="0090555B">
      <w:pPr>
        <w:rPr>
          <w:b/>
          <w:sz w:val="18"/>
          <w:szCs w:val="18"/>
        </w:rPr>
      </w:pPr>
    </w:p>
    <w:p w:rsidR="0090555B" w:rsidRDefault="0090555B">
      <w:pPr>
        <w:rPr>
          <w:sz w:val="18"/>
          <w:szCs w:val="18"/>
        </w:rPr>
      </w:pPr>
      <w:r>
        <w:rPr>
          <w:sz w:val="18"/>
          <w:szCs w:val="18"/>
        </w:rPr>
        <w:t>Veškeré údaje o prospěchu a chování jsou uváděny za 2. pololetí příslušného školního roku (po opravných zkouškách</w:t>
      </w:r>
      <w:r w:rsidR="009E0453">
        <w:rPr>
          <w:sz w:val="18"/>
          <w:szCs w:val="18"/>
        </w:rPr>
        <w:t xml:space="preserve"> a dodatečných zkouškách)</w:t>
      </w:r>
      <w:r>
        <w:rPr>
          <w:sz w:val="18"/>
          <w:szCs w:val="18"/>
        </w:rPr>
        <w:t>. Počty zameškaných hodin jsou uvedeny za celý školní rok.</w:t>
      </w:r>
    </w:p>
    <w:p w:rsidR="0090555B" w:rsidRDefault="0090555B">
      <w:pPr>
        <w:rPr>
          <w:sz w:val="18"/>
          <w:szCs w:val="18"/>
        </w:rPr>
      </w:pPr>
    </w:p>
    <w:p w:rsidR="0090555B" w:rsidRDefault="0090555B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členění podle oborů, ročníků a tříd dle výkono</w:t>
      </w:r>
      <w:r w:rsidR="00762EF1">
        <w:rPr>
          <w:sz w:val="18"/>
          <w:szCs w:val="18"/>
        </w:rPr>
        <w:t>vých výkazů V (stav k 1. 9. 20</w:t>
      </w:r>
      <w:r w:rsidR="000C6CDE">
        <w:rPr>
          <w:sz w:val="18"/>
          <w:szCs w:val="18"/>
        </w:rPr>
        <w:t>1</w:t>
      </w:r>
      <w:r w:rsidR="00A7033F">
        <w:rPr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90555B" w:rsidRDefault="0090555B">
      <w:pPr>
        <w:ind w:left="426"/>
        <w:jc w:val="both"/>
        <w:rPr>
          <w:sz w:val="18"/>
          <w:szCs w:val="18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440"/>
        <w:gridCol w:w="30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</w:tblGrid>
      <w:tr w:rsidR="0090555B">
        <w:tc>
          <w:tcPr>
            <w:tcW w:w="144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Kód oboru</w:t>
            </w:r>
          </w:p>
        </w:tc>
        <w:tc>
          <w:tcPr>
            <w:tcW w:w="306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oboru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roč</w:t>
            </w:r>
            <w:proofErr w:type="spellEnd"/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roč</w:t>
            </w:r>
            <w:proofErr w:type="spellEnd"/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roč</w:t>
            </w:r>
            <w:proofErr w:type="spellEnd"/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>
              <w:rPr>
                <w:sz w:val="18"/>
                <w:szCs w:val="18"/>
              </w:rPr>
              <w:t>roč</w:t>
            </w:r>
            <w:proofErr w:type="spellEnd"/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proofErr w:type="spellStart"/>
            <w:r>
              <w:rPr>
                <w:sz w:val="18"/>
                <w:szCs w:val="18"/>
              </w:rPr>
              <w:t>roč</w:t>
            </w:r>
            <w:proofErr w:type="spellEnd"/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roč</w:t>
            </w:r>
            <w:proofErr w:type="spellEnd"/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spellStart"/>
            <w:r>
              <w:rPr>
                <w:sz w:val="18"/>
                <w:szCs w:val="18"/>
              </w:rPr>
              <w:t>roč</w:t>
            </w:r>
            <w:proofErr w:type="spellEnd"/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proofErr w:type="spellStart"/>
            <w:r>
              <w:rPr>
                <w:sz w:val="18"/>
                <w:szCs w:val="18"/>
              </w:rPr>
              <w:t>roč</w:t>
            </w:r>
            <w:proofErr w:type="spellEnd"/>
          </w:p>
        </w:tc>
        <w:tc>
          <w:tcPr>
            <w:tcW w:w="540" w:type="dxa"/>
          </w:tcPr>
          <w:p w:rsidR="0090555B" w:rsidRDefault="0090555B">
            <w:pPr>
              <w:jc w:val="center"/>
            </w:pPr>
            <w:r>
              <w:t>celkem</w:t>
            </w:r>
          </w:p>
        </w:tc>
        <w:tc>
          <w:tcPr>
            <w:tcW w:w="72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Poč.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celk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0555B">
        <w:tc>
          <w:tcPr>
            <w:tcW w:w="144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79-41-K/401</w:t>
            </w:r>
          </w:p>
        </w:tc>
        <w:tc>
          <w:tcPr>
            <w:tcW w:w="306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 – všeobecné</w:t>
            </w:r>
          </w:p>
        </w:tc>
        <w:tc>
          <w:tcPr>
            <w:tcW w:w="540" w:type="dxa"/>
          </w:tcPr>
          <w:p w:rsidR="0090555B" w:rsidRDefault="00D528A3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90555B" w:rsidRDefault="008572C0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90555B" w:rsidRDefault="00A7033F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90555B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90555B" w:rsidRDefault="00A7033F" w:rsidP="00762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90555B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0453">
        <w:tc>
          <w:tcPr>
            <w:tcW w:w="1440" w:type="dxa"/>
          </w:tcPr>
          <w:p w:rsidR="009E0453" w:rsidRDefault="009E04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79-41-K/41</w:t>
            </w:r>
          </w:p>
        </w:tc>
        <w:tc>
          <w:tcPr>
            <w:tcW w:w="3060" w:type="dxa"/>
          </w:tcPr>
          <w:p w:rsidR="009E0453" w:rsidRDefault="009E04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540" w:type="dxa"/>
          </w:tcPr>
          <w:p w:rsidR="009E0453" w:rsidRDefault="008572C0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9E0453" w:rsidRDefault="00A7033F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9E0453" w:rsidRDefault="00A7033F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9E0453" w:rsidRDefault="009E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E0453" w:rsidRDefault="009E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E0453" w:rsidRDefault="009E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E0453" w:rsidRDefault="009E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E0453" w:rsidRDefault="009E0453" w:rsidP="0076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E0453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9E0453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528A3">
        <w:tc>
          <w:tcPr>
            <w:tcW w:w="1440" w:type="dxa"/>
          </w:tcPr>
          <w:p w:rsidR="00D528A3" w:rsidRDefault="00D52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79-41-K/801</w:t>
            </w:r>
          </w:p>
        </w:tc>
        <w:tc>
          <w:tcPr>
            <w:tcW w:w="3060" w:type="dxa"/>
          </w:tcPr>
          <w:p w:rsidR="00D528A3" w:rsidRDefault="00D52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 - všeobecné</w:t>
            </w:r>
          </w:p>
        </w:tc>
        <w:tc>
          <w:tcPr>
            <w:tcW w:w="540" w:type="dxa"/>
          </w:tcPr>
          <w:p w:rsidR="00D528A3" w:rsidRDefault="00D528A3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28A3" w:rsidRDefault="00D528A3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28A3" w:rsidRDefault="00D528A3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28A3" w:rsidRDefault="00AF379A" w:rsidP="0090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28A3" w:rsidRDefault="00AF379A" w:rsidP="00D52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28A3" w:rsidRDefault="00AF379A" w:rsidP="0090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28A3" w:rsidRDefault="00A7033F" w:rsidP="0090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28A3" w:rsidRDefault="00A7033F" w:rsidP="0090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D528A3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D528A3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F3E">
        <w:tc>
          <w:tcPr>
            <w:tcW w:w="1440" w:type="dxa"/>
          </w:tcPr>
          <w:p w:rsidR="009E5F3E" w:rsidRDefault="009E5F3E" w:rsidP="00AD36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79-41-K/81</w:t>
            </w:r>
          </w:p>
        </w:tc>
        <w:tc>
          <w:tcPr>
            <w:tcW w:w="3060" w:type="dxa"/>
          </w:tcPr>
          <w:p w:rsidR="009E5F3E" w:rsidRDefault="009E5F3E" w:rsidP="009E5F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540" w:type="dxa"/>
          </w:tcPr>
          <w:p w:rsidR="009E5F3E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9E5F3E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9E5F3E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9E5F3E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9E5F3E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9E5F3E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9E5F3E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9E5F3E" w:rsidRDefault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9E5F3E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9E5F3E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90555B" w:rsidRDefault="0090555B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p w:rsidR="0090555B" w:rsidRDefault="0090555B">
      <w:pPr>
        <w:numPr>
          <w:ilvl w:val="1"/>
          <w:numId w:val="17"/>
        </w:numPr>
        <w:tabs>
          <w:tab w:val="clear" w:pos="144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prospěch žáků ve škole</w:t>
      </w:r>
    </w:p>
    <w:p w:rsidR="0090555B" w:rsidRPr="009F13E9" w:rsidRDefault="0090555B">
      <w:pPr>
        <w:ind w:left="426"/>
        <w:jc w:val="both"/>
        <w:rPr>
          <w:sz w:val="18"/>
          <w:szCs w:val="18"/>
        </w:rPr>
      </w:pPr>
    </w:p>
    <w:p w:rsidR="0090555B" w:rsidRPr="009F13E9" w:rsidRDefault="0090555B">
      <w:pPr>
        <w:ind w:left="426"/>
        <w:jc w:val="both"/>
        <w:rPr>
          <w:sz w:val="18"/>
          <w:szCs w:val="18"/>
        </w:rPr>
      </w:pPr>
      <w:r w:rsidRPr="009F13E9">
        <w:rPr>
          <w:sz w:val="18"/>
          <w:szCs w:val="18"/>
        </w:rPr>
        <w:t>79-41-K/401 Gymnázium – všeobecné</w:t>
      </w:r>
      <w:r w:rsidR="00D528A3" w:rsidRPr="009F13E9">
        <w:rPr>
          <w:sz w:val="18"/>
          <w:szCs w:val="18"/>
        </w:rPr>
        <w:t>, 79-41-K/41 Gymnázium</w:t>
      </w:r>
      <w:r w:rsidRPr="009F13E9">
        <w:rPr>
          <w:sz w:val="18"/>
          <w:szCs w:val="18"/>
        </w:rPr>
        <w:t xml:space="preserve"> (čtyřleté studium)</w:t>
      </w:r>
    </w:p>
    <w:p w:rsidR="0090555B" w:rsidRPr="009F13E9" w:rsidRDefault="0090555B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63"/>
        <w:gridCol w:w="1783"/>
        <w:gridCol w:w="1783"/>
        <w:gridCol w:w="1784"/>
        <w:gridCol w:w="1783"/>
        <w:gridCol w:w="1784"/>
      </w:tblGrid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both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Ročník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Počet žáků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proofErr w:type="gramStart"/>
            <w:r w:rsidRPr="009F13E9">
              <w:rPr>
                <w:sz w:val="18"/>
                <w:szCs w:val="18"/>
              </w:rPr>
              <w:t>Prospěl</w:t>
            </w:r>
            <w:proofErr w:type="gramEnd"/>
            <w:r w:rsidRPr="009F13E9">
              <w:rPr>
                <w:sz w:val="18"/>
                <w:szCs w:val="18"/>
              </w:rPr>
              <w:t xml:space="preserve"> s </w:t>
            </w:r>
            <w:proofErr w:type="spellStart"/>
            <w:proofErr w:type="gramStart"/>
            <w:r w:rsidRPr="009F13E9">
              <w:rPr>
                <w:sz w:val="18"/>
                <w:szCs w:val="18"/>
              </w:rPr>
              <w:t>vyznam</w:t>
            </w:r>
            <w:proofErr w:type="spellEnd"/>
            <w:proofErr w:type="gramEnd"/>
            <w:r w:rsidRPr="009F13E9">
              <w:rPr>
                <w:sz w:val="18"/>
                <w:szCs w:val="18"/>
              </w:rPr>
              <w:t>.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Prospěl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Neprospěl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Opakuje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1. ročník</w:t>
            </w:r>
          </w:p>
        </w:tc>
        <w:tc>
          <w:tcPr>
            <w:tcW w:w="1783" w:type="dxa"/>
          </w:tcPr>
          <w:p w:rsidR="0090555B" w:rsidRPr="009F13E9" w:rsidRDefault="008572C0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26</w:t>
            </w:r>
          </w:p>
        </w:tc>
        <w:tc>
          <w:tcPr>
            <w:tcW w:w="1783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4" w:type="dxa"/>
          </w:tcPr>
          <w:p w:rsidR="0090555B" w:rsidRPr="009F13E9" w:rsidRDefault="009770D8" w:rsidP="000C0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83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2. ročník</w:t>
            </w:r>
          </w:p>
        </w:tc>
        <w:tc>
          <w:tcPr>
            <w:tcW w:w="1783" w:type="dxa"/>
          </w:tcPr>
          <w:p w:rsidR="0090555B" w:rsidRPr="009F13E9" w:rsidRDefault="009770D8" w:rsidP="000C0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83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4" w:type="dxa"/>
          </w:tcPr>
          <w:p w:rsidR="0090555B" w:rsidRPr="009F13E9" w:rsidRDefault="009770D8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83" w:type="dxa"/>
          </w:tcPr>
          <w:p w:rsidR="0090555B" w:rsidRPr="009F13E9" w:rsidRDefault="008572C0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8572C0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3. ročník</w:t>
            </w:r>
          </w:p>
        </w:tc>
        <w:tc>
          <w:tcPr>
            <w:tcW w:w="1783" w:type="dxa"/>
          </w:tcPr>
          <w:p w:rsidR="0090555B" w:rsidRPr="009F13E9" w:rsidRDefault="0090555B" w:rsidP="00741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90555B" w:rsidRPr="009F13E9" w:rsidRDefault="0090555B" w:rsidP="00741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4. ročník</w:t>
            </w:r>
          </w:p>
        </w:tc>
        <w:tc>
          <w:tcPr>
            <w:tcW w:w="1783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83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4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83" w:type="dxa"/>
          </w:tcPr>
          <w:p w:rsidR="0090555B" w:rsidRPr="009F13E9" w:rsidRDefault="0003435E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both"/>
              <w:rPr>
                <w:b/>
                <w:sz w:val="18"/>
                <w:szCs w:val="18"/>
              </w:rPr>
            </w:pPr>
            <w:r w:rsidRPr="009F13E9"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1783" w:type="dxa"/>
          </w:tcPr>
          <w:p w:rsidR="0090555B" w:rsidRPr="009F13E9" w:rsidRDefault="0090555B" w:rsidP="000C02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3" w:type="dxa"/>
          </w:tcPr>
          <w:p w:rsidR="0090555B" w:rsidRPr="009F13E9" w:rsidRDefault="0090555B" w:rsidP="000C02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:rsidR="0090555B" w:rsidRPr="009F13E9" w:rsidRDefault="0090555B" w:rsidP="007414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0555B" w:rsidRPr="009F13E9" w:rsidRDefault="0090555B">
      <w:pPr>
        <w:ind w:left="426"/>
        <w:jc w:val="both"/>
        <w:rPr>
          <w:b/>
          <w:sz w:val="18"/>
          <w:szCs w:val="18"/>
        </w:rPr>
      </w:pPr>
    </w:p>
    <w:p w:rsidR="0090555B" w:rsidRPr="009F13E9" w:rsidRDefault="0090555B">
      <w:pPr>
        <w:ind w:left="426"/>
        <w:jc w:val="both"/>
        <w:rPr>
          <w:b/>
          <w:sz w:val="18"/>
          <w:szCs w:val="18"/>
        </w:rPr>
      </w:pPr>
      <w:r w:rsidRPr="009F13E9">
        <w:rPr>
          <w:sz w:val="18"/>
          <w:szCs w:val="18"/>
        </w:rPr>
        <w:t>79-41-K/801 Gymnázium – všeobecné</w:t>
      </w:r>
      <w:r w:rsidR="007414E3" w:rsidRPr="009F13E9">
        <w:rPr>
          <w:sz w:val="18"/>
          <w:szCs w:val="18"/>
        </w:rPr>
        <w:t>, 79-41-K/81 Gymnázium (osmileté studium</w:t>
      </w:r>
      <w:r w:rsidR="00D606CE" w:rsidRPr="009F13E9">
        <w:rPr>
          <w:sz w:val="18"/>
          <w:szCs w:val="18"/>
        </w:rPr>
        <w:t>)</w:t>
      </w:r>
    </w:p>
    <w:p w:rsidR="0090555B" w:rsidRPr="009F13E9" w:rsidRDefault="0090555B">
      <w:pPr>
        <w:ind w:left="426"/>
        <w:jc w:val="both"/>
        <w:rPr>
          <w:b/>
          <w:sz w:val="18"/>
          <w:szCs w:val="1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63"/>
        <w:gridCol w:w="1783"/>
        <w:gridCol w:w="1783"/>
        <w:gridCol w:w="1784"/>
        <w:gridCol w:w="1783"/>
        <w:gridCol w:w="1784"/>
      </w:tblGrid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both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Ročník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Počet žáků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proofErr w:type="gramStart"/>
            <w:r w:rsidRPr="009F13E9">
              <w:rPr>
                <w:sz w:val="18"/>
                <w:szCs w:val="18"/>
              </w:rPr>
              <w:t>Prospěl</w:t>
            </w:r>
            <w:proofErr w:type="gramEnd"/>
            <w:r w:rsidRPr="009F13E9">
              <w:rPr>
                <w:sz w:val="18"/>
                <w:szCs w:val="18"/>
              </w:rPr>
              <w:t xml:space="preserve"> s </w:t>
            </w:r>
            <w:proofErr w:type="spellStart"/>
            <w:proofErr w:type="gramStart"/>
            <w:r w:rsidRPr="009F13E9">
              <w:rPr>
                <w:sz w:val="18"/>
                <w:szCs w:val="18"/>
              </w:rPr>
              <w:t>vyznam</w:t>
            </w:r>
            <w:proofErr w:type="spellEnd"/>
            <w:proofErr w:type="gramEnd"/>
            <w:r w:rsidRPr="009F13E9">
              <w:rPr>
                <w:sz w:val="18"/>
                <w:szCs w:val="18"/>
              </w:rPr>
              <w:t>.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Prospěl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Neprospěl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Opakuje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1. ročník</w:t>
            </w:r>
          </w:p>
        </w:tc>
        <w:tc>
          <w:tcPr>
            <w:tcW w:w="1783" w:type="dxa"/>
          </w:tcPr>
          <w:p w:rsidR="0090555B" w:rsidRPr="009F13E9" w:rsidRDefault="009F1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83" w:type="dxa"/>
          </w:tcPr>
          <w:p w:rsidR="0090555B" w:rsidRPr="009F13E9" w:rsidRDefault="009F13E9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84" w:type="dxa"/>
          </w:tcPr>
          <w:p w:rsidR="0090555B" w:rsidRPr="009F13E9" w:rsidRDefault="009F13E9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2. ročník</w:t>
            </w:r>
          </w:p>
        </w:tc>
        <w:tc>
          <w:tcPr>
            <w:tcW w:w="1783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83" w:type="dxa"/>
          </w:tcPr>
          <w:p w:rsidR="0090555B" w:rsidRPr="009F13E9" w:rsidRDefault="009770D8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84" w:type="dxa"/>
          </w:tcPr>
          <w:p w:rsidR="0090555B" w:rsidRPr="009F13E9" w:rsidRDefault="009770D8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3. ročník</w:t>
            </w:r>
          </w:p>
        </w:tc>
        <w:tc>
          <w:tcPr>
            <w:tcW w:w="1783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83" w:type="dxa"/>
          </w:tcPr>
          <w:p w:rsidR="0090555B" w:rsidRPr="009F13E9" w:rsidRDefault="009770D8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84" w:type="dxa"/>
          </w:tcPr>
          <w:p w:rsidR="0090555B" w:rsidRPr="009F13E9" w:rsidRDefault="009770D8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4. ročník</w:t>
            </w:r>
          </w:p>
        </w:tc>
        <w:tc>
          <w:tcPr>
            <w:tcW w:w="1783" w:type="dxa"/>
          </w:tcPr>
          <w:p w:rsidR="0090555B" w:rsidRPr="009F13E9" w:rsidRDefault="009770D8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83" w:type="dxa"/>
          </w:tcPr>
          <w:p w:rsidR="0090555B" w:rsidRPr="009F13E9" w:rsidRDefault="009770D8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4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83" w:type="dxa"/>
          </w:tcPr>
          <w:p w:rsidR="0090555B" w:rsidRPr="009F13E9" w:rsidRDefault="007414E3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5. ročník</w:t>
            </w:r>
          </w:p>
        </w:tc>
        <w:tc>
          <w:tcPr>
            <w:tcW w:w="1783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83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84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6. ročník</w:t>
            </w:r>
          </w:p>
        </w:tc>
        <w:tc>
          <w:tcPr>
            <w:tcW w:w="1783" w:type="dxa"/>
          </w:tcPr>
          <w:p w:rsidR="0090555B" w:rsidRPr="009F13E9" w:rsidRDefault="009770D8" w:rsidP="00741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83" w:type="dxa"/>
          </w:tcPr>
          <w:p w:rsidR="0090555B" w:rsidRPr="009F13E9" w:rsidRDefault="009770D8" w:rsidP="000C0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84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7. ročník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8. ročník</w:t>
            </w:r>
          </w:p>
        </w:tc>
        <w:tc>
          <w:tcPr>
            <w:tcW w:w="1783" w:type="dxa"/>
          </w:tcPr>
          <w:p w:rsidR="0090555B" w:rsidRPr="009F13E9" w:rsidRDefault="009770D8" w:rsidP="00741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83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4" w:type="dxa"/>
          </w:tcPr>
          <w:p w:rsidR="0090555B" w:rsidRPr="009F13E9" w:rsidRDefault="009770D8" w:rsidP="00741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  <w:trHeight w:val="201"/>
        </w:trPr>
        <w:tc>
          <w:tcPr>
            <w:tcW w:w="1163" w:type="dxa"/>
          </w:tcPr>
          <w:p w:rsidR="0090555B" w:rsidRPr="009F13E9" w:rsidRDefault="0090555B">
            <w:pPr>
              <w:jc w:val="both"/>
              <w:rPr>
                <w:b/>
                <w:sz w:val="18"/>
                <w:szCs w:val="18"/>
              </w:rPr>
            </w:pPr>
            <w:r w:rsidRPr="009F13E9"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1783" w:type="dxa"/>
          </w:tcPr>
          <w:p w:rsidR="0090555B" w:rsidRPr="009F13E9" w:rsidRDefault="0090555B" w:rsidP="000C02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3" w:type="dxa"/>
          </w:tcPr>
          <w:p w:rsidR="00B337E6" w:rsidRPr="009F13E9" w:rsidRDefault="00B337E6" w:rsidP="00B337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0555B" w:rsidRDefault="0090555B">
      <w:pPr>
        <w:ind w:left="426"/>
        <w:jc w:val="both"/>
        <w:rPr>
          <w:b/>
          <w:sz w:val="18"/>
          <w:szCs w:val="18"/>
        </w:rPr>
      </w:pPr>
    </w:p>
    <w:p w:rsidR="0090555B" w:rsidRDefault="0090555B">
      <w:pPr>
        <w:ind w:left="426"/>
        <w:jc w:val="both"/>
        <w:rPr>
          <w:b/>
          <w:sz w:val="18"/>
          <w:szCs w:val="18"/>
        </w:rPr>
      </w:pPr>
    </w:p>
    <w:p w:rsidR="0090555B" w:rsidRDefault="0090555B">
      <w:pPr>
        <w:ind w:left="426"/>
        <w:jc w:val="both"/>
        <w:rPr>
          <w:b/>
          <w:sz w:val="18"/>
          <w:szCs w:val="18"/>
        </w:rPr>
      </w:pPr>
    </w:p>
    <w:p w:rsidR="0090555B" w:rsidRDefault="0090555B">
      <w:pPr>
        <w:numPr>
          <w:ilvl w:val="1"/>
          <w:numId w:val="17"/>
        </w:numPr>
        <w:tabs>
          <w:tab w:val="clear" w:pos="144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Počet vyloučených žáků a průměrný počet zameškaných hodin na žáka.</w:t>
      </w:r>
    </w:p>
    <w:p w:rsidR="0090555B" w:rsidRDefault="0090555B">
      <w:pPr>
        <w:ind w:left="426"/>
        <w:jc w:val="both"/>
        <w:rPr>
          <w:sz w:val="18"/>
          <w:szCs w:val="18"/>
        </w:rPr>
      </w:pPr>
    </w:p>
    <w:p w:rsidR="0090555B" w:rsidRDefault="0090555B">
      <w:pPr>
        <w:ind w:left="-12" w:firstLine="372"/>
        <w:jc w:val="both"/>
        <w:rPr>
          <w:sz w:val="18"/>
          <w:szCs w:val="18"/>
        </w:rPr>
      </w:pPr>
      <w:r>
        <w:rPr>
          <w:sz w:val="18"/>
          <w:szCs w:val="18"/>
        </w:rPr>
        <w:t>79-41-K/401 Gymnázium – všeobecné</w:t>
      </w:r>
      <w:r w:rsidR="0058269E">
        <w:rPr>
          <w:sz w:val="18"/>
          <w:szCs w:val="18"/>
        </w:rPr>
        <w:t>, 79-41-K/41 Gymnázium</w:t>
      </w:r>
      <w:r>
        <w:rPr>
          <w:sz w:val="18"/>
          <w:szCs w:val="18"/>
        </w:rPr>
        <w:t xml:space="preserve"> (čtyřleté studium)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80"/>
        <w:gridCol w:w="1407"/>
        <w:gridCol w:w="1417"/>
        <w:gridCol w:w="1418"/>
        <w:gridCol w:w="1417"/>
        <w:gridCol w:w="1701"/>
        <w:gridCol w:w="1418"/>
      </w:tblGrid>
      <w:tr w:rsidR="0090555B">
        <w:trPr>
          <w:cantSplit/>
        </w:trPr>
        <w:tc>
          <w:tcPr>
            <w:tcW w:w="1080" w:type="dxa"/>
            <w:vAlign w:val="center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Ročník</w:t>
            </w:r>
          </w:p>
        </w:tc>
        <w:tc>
          <w:tcPr>
            <w:tcW w:w="1407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celkem</w:t>
            </w:r>
          </w:p>
        </w:tc>
        <w:tc>
          <w:tcPr>
            <w:tcW w:w="1417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Důvod - prospěch</w:t>
            </w:r>
          </w:p>
        </w:tc>
        <w:tc>
          <w:tcPr>
            <w:tcW w:w="1418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Důvod - chování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 důvody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Počet </w:t>
            </w:r>
            <w:proofErr w:type="spellStart"/>
            <w:r>
              <w:rPr>
                <w:sz w:val="18"/>
                <w:szCs w:val="18"/>
              </w:rPr>
              <w:t>zam</w:t>
            </w:r>
            <w:proofErr w:type="spellEnd"/>
            <w:r>
              <w:rPr>
                <w:sz w:val="18"/>
                <w:szCs w:val="18"/>
              </w:rPr>
              <w:t>. hodin /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žák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proofErr w:type="spellStart"/>
            <w:r>
              <w:rPr>
                <w:sz w:val="18"/>
                <w:szCs w:val="18"/>
              </w:rPr>
              <w:t>zam</w:t>
            </w:r>
            <w:proofErr w:type="spellEnd"/>
            <w:r>
              <w:rPr>
                <w:sz w:val="18"/>
                <w:szCs w:val="18"/>
              </w:rPr>
              <w:t>. hodin /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žák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4A0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81,11</w:t>
            </w:r>
          </w:p>
        </w:tc>
        <w:tc>
          <w:tcPr>
            <w:tcW w:w="1418" w:type="dxa"/>
          </w:tcPr>
          <w:p w:rsidR="0090555B" w:rsidRDefault="004A0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6,34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4A0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96,32</w:t>
            </w:r>
          </w:p>
        </w:tc>
        <w:tc>
          <w:tcPr>
            <w:tcW w:w="1418" w:type="dxa"/>
          </w:tcPr>
          <w:p w:rsidR="0090555B" w:rsidRDefault="004A0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7,53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4A0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179,66</w:t>
            </w:r>
          </w:p>
        </w:tc>
        <w:tc>
          <w:tcPr>
            <w:tcW w:w="1418" w:type="dxa"/>
          </w:tcPr>
          <w:p w:rsidR="0090555B" w:rsidRDefault="004A0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14,04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4A0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90,81</w:t>
            </w:r>
          </w:p>
        </w:tc>
        <w:tc>
          <w:tcPr>
            <w:tcW w:w="1418" w:type="dxa"/>
          </w:tcPr>
          <w:p w:rsidR="0090555B" w:rsidRDefault="004A0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8,65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4A08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447,90</w:t>
            </w:r>
          </w:p>
        </w:tc>
        <w:tc>
          <w:tcPr>
            <w:tcW w:w="1418" w:type="dxa"/>
          </w:tcPr>
          <w:p w:rsidR="0090555B" w:rsidRDefault="004A08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9,16</w:t>
            </w:r>
          </w:p>
        </w:tc>
      </w:tr>
    </w:tbl>
    <w:p w:rsidR="0090555B" w:rsidRDefault="0090555B">
      <w:pPr>
        <w:ind w:left="360"/>
        <w:jc w:val="both"/>
        <w:rPr>
          <w:sz w:val="18"/>
          <w:szCs w:val="18"/>
        </w:rPr>
      </w:pPr>
    </w:p>
    <w:p w:rsidR="0090555B" w:rsidRDefault="0090555B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40E24" w:rsidRDefault="00540E24" w:rsidP="00540E24">
      <w:pPr>
        <w:ind w:left="426"/>
        <w:jc w:val="both"/>
        <w:rPr>
          <w:b/>
          <w:sz w:val="18"/>
          <w:szCs w:val="18"/>
        </w:rPr>
      </w:pPr>
      <w:r>
        <w:rPr>
          <w:sz w:val="18"/>
          <w:szCs w:val="18"/>
        </w:rPr>
        <w:t>79-41-K/801 Gymnázium – všeobecné, 79-41-K/81 Gymnázium (osmileté studium</w:t>
      </w:r>
    </w:p>
    <w:p w:rsidR="0090555B" w:rsidRDefault="0090555B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80"/>
        <w:gridCol w:w="1407"/>
        <w:gridCol w:w="1417"/>
        <w:gridCol w:w="1418"/>
        <w:gridCol w:w="1417"/>
        <w:gridCol w:w="1701"/>
        <w:gridCol w:w="1418"/>
      </w:tblGrid>
      <w:tr w:rsidR="0090555B">
        <w:trPr>
          <w:cantSplit/>
        </w:trPr>
        <w:tc>
          <w:tcPr>
            <w:tcW w:w="1080" w:type="dxa"/>
            <w:vAlign w:val="center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Ročník</w:t>
            </w:r>
          </w:p>
        </w:tc>
        <w:tc>
          <w:tcPr>
            <w:tcW w:w="1407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celkem</w:t>
            </w:r>
          </w:p>
        </w:tc>
        <w:tc>
          <w:tcPr>
            <w:tcW w:w="1417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Důvod - prospěch</w:t>
            </w:r>
          </w:p>
        </w:tc>
        <w:tc>
          <w:tcPr>
            <w:tcW w:w="1418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Důvod - chování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 důvody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Počet </w:t>
            </w:r>
            <w:proofErr w:type="spellStart"/>
            <w:r>
              <w:rPr>
                <w:sz w:val="18"/>
                <w:szCs w:val="18"/>
              </w:rPr>
              <w:t>zam</w:t>
            </w:r>
            <w:proofErr w:type="spellEnd"/>
            <w:r>
              <w:rPr>
                <w:sz w:val="18"/>
                <w:szCs w:val="18"/>
              </w:rPr>
              <w:t>. hodin /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žák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proofErr w:type="spellStart"/>
            <w:r>
              <w:rPr>
                <w:sz w:val="18"/>
                <w:szCs w:val="18"/>
              </w:rPr>
              <w:t>zam</w:t>
            </w:r>
            <w:proofErr w:type="spellEnd"/>
            <w:r>
              <w:rPr>
                <w:sz w:val="18"/>
                <w:szCs w:val="18"/>
              </w:rPr>
              <w:t>. hodin /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žák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64,87</w:t>
            </w:r>
          </w:p>
        </w:tc>
        <w:tc>
          <w:tcPr>
            <w:tcW w:w="1418" w:type="dxa"/>
          </w:tcPr>
          <w:p w:rsidR="0090555B" w:rsidRDefault="003B4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  <w:r w:rsidR="000E6B4E">
              <w:rPr>
                <w:sz w:val="18"/>
                <w:szCs w:val="18"/>
              </w:rPr>
              <w:t>4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58,19</w:t>
            </w:r>
          </w:p>
        </w:tc>
        <w:tc>
          <w:tcPr>
            <w:tcW w:w="1418" w:type="dxa"/>
          </w:tcPr>
          <w:p w:rsidR="0090555B" w:rsidRDefault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4,91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86,19</w:t>
            </w:r>
          </w:p>
        </w:tc>
        <w:tc>
          <w:tcPr>
            <w:tcW w:w="1418" w:type="dxa"/>
          </w:tcPr>
          <w:p w:rsidR="0090555B" w:rsidRDefault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7,09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129,89</w:t>
            </w:r>
          </w:p>
        </w:tc>
        <w:tc>
          <w:tcPr>
            <w:tcW w:w="1418" w:type="dxa"/>
          </w:tcPr>
          <w:p w:rsidR="0090555B" w:rsidRDefault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10,39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0E6B4E" w:rsidP="00B73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96,41</w:t>
            </w:r>
          </w:p>
        </w:tc>
        <w:tc>
          <w:tcPr>
            <w:tcW w:w="1418" w:type="dxa"/>
          </w:tcPr>
          <w:p w:rsidR="0090555B" w:rsidRDefault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7,53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106,30</w:t>
            </w:r>
          </w:p>
        </w:tc>
        <w:tc>
          <w:tcPr>
            <w:tcW w:w="1418" w:type="dxa"/>
          </w:tcPr>
          <w:p w:rsidR="0015550B" w:rsidRDefault="000E6B4E" w:rsidP="00155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136,31</w:t>
            </w:r>
          </w:p>
        </w:tc>
        <w:tc>
          <w:tcPr>
            <w:tcW w:w="1418" w:type="dxa"/>
          </w:tcPr>
          <w:p w:rsidR="0090555B" w:rsidRDefault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10,65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100,92</w:t>
            </w:r>
          </w:p>
        </w:tc>
        <w:tc>
          <w:tcPr>
            <w:tcW w:w="1418" w:type="dxa"/>
          </w:tcPr>
          <w:p w:rsidR="0090555B" w:rsidRDefault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9,61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5550B" w:rsidRDefault="000E6B4E" w:rsidP="001555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779,08</w:t>
            </w:r>
          </w:p>
        </w:tc>
        <w:tc>
          <w:tcPr>
            <w:tcW w:w="1418" w:type="dxa"/>
          </w:tcPr>
          <w:p w:rsidR="0090555B" w:rsidRDefault="000E6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8,04</w:t>
            </w:r>
          </w:p>
        </w:tc>
      </w:tr>
    </w:tbl>
    <w:p w:rsidR="0090555B" w:rsidRDefault="0090555B">
      <w:pPr>
        <w:ind w:left="360"/>
        <w:jc w:val="both"/>
        <w:rPr>
          <w:sz w:val="18"/>
          <w:szCs w:val="18"/>
        </w:rPr>
      </w:pPr>
    </w:p>
    <w:p w:rsidR="0090555B" w:rsidRDefault="0090555B">
      <w:pPr>
        <w:numPr>
          <w:ilvl w:val="1"/>
          <w:numId w:val="17"/>
        </w:numPr>
        <w:tabs>
          <w:tab w:val="clear" w:pos="144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Snížený stupeň z chování</w:t>
      </w:r>
    </w:p>
    <w:p w:rsidR="0090555B" w:rsidRDefault="0090555B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2"/>
        <w:gridCol w:w="1843"/>
        <w:gridCol w:w="1843"/>
      </w:tblGrid>
      <w:tr w:rsidR="0090555B">
        <w:tc>
          <w:tcPr>
            <w:tcW w:w="1842" w:type="dxa"/>
            <w:tcBorders>
              <w:bottom w:val="nil"/>
            </w:tcBorders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90555B" w:rsidRDefault="0090555B" w:rsidP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</w:t>
            </w:r>
            <w:r w:rsidR="00DD3BE4">
              <w:rPr>
                <w:sz w:val="18"/>
                <w:szCs w:val="18"/>
              </w:rPr>
              <w:t xml:space="preserve"> 20</w:t>
            </w:r>
            <w:r w:rsidR="00244AD8">
              <w:rPr>
                <w:sz w:val="18"/>
                <w:szCs w:val="18"/>
              </w:rPr>
              <w:t>1</w:t>
            </w:r>
            <w:r w:rsidR="000E6B4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/20</w:t>
            </w:r>
            <w:r w:rsidR="00713638">
              <w:rPr>
                <w:sz w:val="18"/>
                <w:szCs w:val="18"/>
              </w:rPr>
              <w:t>1</w:t>
            </w:r>
            <w:r w:rsidR="000E6B4E">
              <w:rPr>
                <w:sz w:val="18"/>
                <w:szCs w:val="18"/>
              </w:rPr>
              <w:t>2</w:t>
            </w:r>
            <w:r w:rsidR="00D94645">
              <w:rPr>
                <w:sz w:val="18"/>
                <w:szCs w:val="18"/>
              </w:rPr>
              <w:t xml:space="preserve"> 1. pololetí</w:t>
            </w:r>
          </w:p>
        </w:tc>
      </w:tr>
      <w:tr w:rsidR="0090555B">
        <w:tc>
          <w:tcPr>
            <w:tcW w:w="1842" w:type="dxa"/>
            <w:tcBorders>
              <w:top w:val="nil"/>
            </w:tcBorders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Stupeň chování</w:t>
            </w:r>
          </w:p>
        </w:tc>
        <w:tc>
          <w:tcPr>
            <w:tcW w:w="1843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1843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z celku</w:t>
            </w:r>
          </w:p>
        </w:tc>
      </w:tr>
      <w:tr w:rsidR="0090555B">
        <w:tc>
          <w:tcPr>
            <w:tcW w:w="1842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0555B" w:rsidRDefault="000E6B4E" w:rsidP="00244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1843" w:type="dxa"/>
          </w:tcPr>
          <w:p w:rsidR="0090555B" w:rsidRDefault="00C647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90555B">
        <w:tc>
          <w:tcPr>
            <w:tcW w:w="1842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0555B" w:rsidRDefault="00C647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0555B" w:rsidRDefault="003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647A6">
              <w:rPr>
                <w:sz w:val="18"/>
                <w:szCs w:val="18"/>
              </w:rPr>
              <w:t>,3</w:t>
            </w:r>
          </w:p>
        </w:tc>
      </w:tr>
      <w:tr w:rsidR="0090555B">
        <w:tc>
          <w:tcPr>
            <w:tcW w:w="1842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0555B" w:rsidRDefault="0090555B">
      <w:pPr>
        <w:ind w:left="426"/>
        <w:jc w:val="both"/>
        <w:rPr>
          <w:sz w:val="18"/>
          <w:szCs w:val="18"/>
        </w:rPr>
      </w:pPr>
    </w:p>
    <w:p w:rsidR="0033069D" w:rsidRDefault="0033069D" w:rsidP="0033069D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2"/>
        <w:gridCol w:w="1843"/>
        <w:gridCol w:w="1843"/>
      </w:tblGrid>
      <w:tr w:rsidR="0033069D">
        <w:tc>
          <w:tcPr>
            <w:tcW w:w="1842" w:type="dxa"/>
            <w:tcBorders>
              <w:bottom w:val="nil"/>
            </w:tcBorders>
          </w:tcPr>
          <w:p w:rsidR="0033069D" w:rsidRDefault="0033069D" w:rsidP="00C778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33069D" w:rsidRDefault="0033069D" w:rsidP="0037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</w:t>
            </w:r>
            <w:r w:rsidR="00244AD8">
              <w:rPr>
                <w:sz w:val="18"/>
                <w:szCs w:val="18"/>
              </w:rPr>
              <w:t>1</w:t>
            </w:r>
            <w:r w:rsidR="0037694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/20</w:t>
            </w:r>
            <w:r w:rsidR="00244AD8">
              <w:rPr>
                <w:sz w:val="18"/>
                <w:szCs w:val="18"/>
              </w:rPr>
              <w:t>1</w:t>
            </w:r>
            <w:r w:rsidR="0037694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2. pololetí</w:t>
            </w:r>
          </w:p>
        </w:tc>
      </w:tr>
      <w:tr w:rsidR="0033069D">
        <w:tc>
          <w:tcPr>
            <w:tcW w:w="1842" w:type="dxa"/>
            <w:tcBorders>
              <w:top w:val="nil"/>
            </w:tcBorders>
          </w:tcPr>
          <w:p w:rsidR="0033069D" w:rsidRDefault="0033069D" w:rsidP="00C778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Stupeň chování</w:t>
            </w:r>
          </w:p>
        </w:tc>
        <w:tc>
          <w:tcPr>
            <w:tcW w:w="1843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1843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z celku</w:t>
            </w:r>
          </w:p>
        </w:tc>
      </w:tr>
      <w:tr w:rsidR="0033069D">
        <w:tc>
          <w:tcPr>
            <w:tcW w:w="1842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3069D" w:rsidRDefault="0033069D" w:rsidP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E6B4E">
              <w:rPr>
                <w:sz w:val="18"/>
                <w:szCs w:val="18"/>
              </w:rPr>
              <w:t>3</w:t>
            </w:r>
            <w:r w:rsidR="00244AD8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3069D" w:rsidRDefault="0037694C" w:rsidP="0037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33069D">
        <w:tc>
          <w:tcPr>
            <w:tcW w:w="1842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3069D" w:rsidRDefault="000E6B4E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3069D" w:rsidRDefault="0037694C" w:rsidP="00D37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33069D">
        <w:tc>
          <w:tcPr>
            <w:tcW w:w="1842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3069D" w:rsidRDefault="003772C5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3069D" w:rsidRDefault="003772C5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D94645" w:rsidRDefault="00D94645">
      <w:pPr>
        <w:ind w:left="426"/>
        <w:jc w:val="both"/>
        <w:rPr>
          <w:sz w:val="18"/>
          <w:szCs w:val="18"/>
        </w:rPr>
      </w:pPr>
    </w:p>
    <w:p w:rsidR="0090555B" w:rsidRDefault="0090555B">
      <w:pPr>
        <w:numPr>
          <w:ilvl w:val="1"/>
          <w:numId w:val="17"/>
        </w:numPr>
        <w:tabs>
          <w:tab w:val="clear" w:pos="144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Celkový počet neomluvených hodin.</w:t>
      </w:r>
    </w:p>
    <w:p w:rsidR="0090555B" w:rsidRDefault="0090555B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70"/>
        <w:gridCol w:w="1999"/>
      </w:tblGrid>
      <w:tr w:rsidR="0090555B">
        <w:tc>
          <w:tcPr>
            <w:tcW w:w="3969" w:type="dxa"/>
            <w:gridSpan w:val="2"/>
          </w:tcPr>
          <w:p w:rsidR="0090555B" w:rsidRDefault="0090555B" w:rsidP="0037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</w:t>
            </w:r>
            <w:r w:rsidR="00244AD8">
              <w:rPr>
                <w:sz w:val="18"/>
                <w:szCs w:val="18"/>
              </w:rPr>
              <w:t>1</w:t>
            </w:r>
            <w:r w:rsidR="0037694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/20</w:t>
            </w:r>
            <w:r w:rsidR="00713638">
              <w:rPr>
                <w:sz w:val="18"/>
                <w:szCs w:val="18"/>
              </w:rPr>
              <w:t>1</w:t>
            </w:r>
            <w:r w:rsidR="0037694C">
              <w:rPr>
                <w:sz w:val="18"/>
                <w:szCs w:val="18"/>
              </w:rPr>
              <w:t>2</w:t>
            </w:r>
            <w:r w:rsidR="0033069D">
              <w:rPr>
                <w:sz w:val="18"/>
                <w:szCs w:val="18"/>
              </w:rPr>
              <w:t xml:space="preserve"> 1. pololetí</w:t>
            </w:r>
          </w:p>
        </w:tc>
      </w:tr>
      <w:tr w:rsidR="0090555B">
        <w:trPr>
          <w:cantSplit/>
        </w:trPr>
        <w:tc>
          <w:tcPr>
            <w:tcW w:w="197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Počet </w:t>
            </w:r>
            <w:proofErr w:type="spellStart"/>
            <w:r>
              <w:rPr>
                <w:sz w:val="18"/>
                <w:szCs w:val="18"/>
              </w:rPr>
              <w:t>neoml</w:t>
            </w:r>
            <w:proofErr w:type="spellEnd"/>
            <w:r>
              <w:rPr>
                <w:sz w:val="18"/>
                <w:szCs w:val="18"/>
              </w:rPr>
              <w:t>. hodin</w:t>
            </w:r>
          </w:p>
        </w:tc>
        <w:tc>
          <w:tcPr>
            <w:tcW w:w="1999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z celku</w:t>
            </w:r>
          </w:p>
        </w:tc>
      </w:tr>
      <w:tr w:rsidR="0090555B">
        <w:trPr>
          <w:cantSplit/>
        </w:trPr>
        <w:tc>
          <w:tcPr>
            <w:tcW w:w="1970" w:type="dxa"/>
          </w:tcPr>
          <w:p w:rsidR="0090555B" w:rsidRDefault="0037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99" w:type="dxa"/>
          </w:tcPr>
          <w:p w:rsidR="0090555B" w:rsidRDefault="00C83051" w:rsidP="0088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7694C">
              <w:rPr>
                <w:sz w:val="18"/>
                <w:szCs w:val="18"/>
              </w:rPr>
              <w:t>16</w:t>
            </w:r>
          </w:p>
        </w:tc>
      </w:tr>
    </w:tbl>
    <w:p w:rsidR="0033069D" w:rsidRDefault="0033069D" w:rsidP="0033069D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70"/>
        <w:gridCol w:w="1999"/>
      </w:tblGrid>
      <w:tr w:rsidR="0033069D">
        <w:tc>
          <w:tcPr>
            <w:tcW w:w="3969" w:type="dxa"/>
            <w:gridSpan w:val="2"/>
          </w:tcPr>
          <w:p w:rsidR="0033069D" w:rsidRDefault="0033069D" w:rsidP="0037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</w:t>
            </w:r>
            <w:r w:rsidR="00244AD8">
              <w:rPr>
                <w:sz w:val="18"/>
                <w:szCs w:val="18"/>
              </w:rPr>
              <w:t>1</w:t>
            </w:r>
            <w:r w:rsidR="0037694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/20</w:t>
            </w:r>
            <w:r w:rsidR="00713638">
              <w:rPr>
                <w:sz w:val="18"/>
                <w:szCs w:val="18"/>
              </w:rPr>
              <w:t>1</w:t>
            </w:r>
            <w:r w:rsidR="0037694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2. polo</w:t>
            </w:r>
            <w:r w:rsidR="00E86B5D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etí</w:t>
            </w:r>
          </w:p>
        </w:tc>
      </w:tr>
      <w:tr w:rsidR="0033069D">
        <w:trPr>
          <w:cantSplit/>
        </w:trPr>
        <w:tc>
          <w:tcPr>
            <w:tcW w:w="1970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Počet </w:t>
            </w:r>
            <w:proofErr w:type="spellStart"/>
            <w:r>
              <w:rPr>
                <w:sz w:val="18"/>
                <w:szCs w:val="18"/>
              </w:rPr>
              <w:t>neoml</w:t>
            </w:r>
            <w:proofErr w:type="spellEnd"/>
            <w:r>
              <w:rPr>
                <w:sz w:val="18"/>
                <w:szCs w:val="18"/>
              </w:rPr>
              <w:t>. hodin</w:t>
            </w:r>
          </w:p>
        </w:tc>
        <w:tc>
          <w:tcPr>
            <w:tcW w:w="1999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z celku</w:t>
            </w:r>
          </w:p>
        </w:tc>
      </w:tr>
      <w:tr w:rsidR="0033069D">
        <w:trPr>
          <w:cantSplit/>
        </w:trPr>
        <w:tc>
          <w:tcPr>
            <w:tcW w:w="1970" w:type="dxa"/>
          </w:tcPr>
          <w:p w:rsidR="0033069D" w:rsidRDefault="0037694C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99" w:type="dxa"/>
          </w:tcPr>
          <w:p w:rsidR="0033069D" w:rsidRDefault="00C83051" w:rsidP="0088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7694C">
              <w:rPr>
                <w:sz w:val="18"/>
                <w:szCs w:val="18"/>
              </w:rPr>
              <w:t>09</w:t>
            </w:r>
          </w:p>
        </w:tc>
      </w:tr>
    </w:tbl>
    <w:p w:rsidR="0090555B" w:rsidRDefault="0090555B">
      <w:pPr>
        <w:ind w:left="426"/>
        <w:jc w:val="both"/>
        <w:rPr>
          <w:sz w:val="18"/>
          <w:szCs w:val="18"/>
        </w:rPr>
      </w:pPr>
    </w:p>
    <w:p w:rsidR="0090555B" w:rsidRDefault="0090555B">
      <w:pPr>
        <w:numPr>
          <w:ilvl w:val="1"/>
          <w:numId w:val="17"/>
        </w:numPr>
        <w:tabs>
          <w:tab w:val="clear" w:pos="144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Souhrnný údaj o výsledcích maturitních zkoušek k 31. 8.</w:t>
      </w:r>
      <w:r w:rsidR="00830FA7">
        <w:rPr>
          <w:sz w:val="18"/>
          <w:szCs w:val="18"/>
        </w:rPr>
        <w:t xml:space="preserve"> 201</w:t>
      </w:r>
      <w:r w:rsidR="0037694C">
        <w:rPr>
          <w:sz w:val="18"/>
          <w:szCs w:val="18"/>
        </w:rPr>
        <w:t>2</w:t>
      </w:r>
    </w:p>
    <w:p w:rsidR="0090555B" w:rsidRDefault="0090555B">
      <w:pPr>
        <w:ind w:left="426"/>
        <w:jc w:val="both"/>
        <w:rPr>
          <w:sz w:val="18"/>
          <w:szCs w:val="18"/>
        </w:rPr>
      </w:pPr>
    </w:p>
    <w:p w:rsidR="0090555B" w:rsidRDefault="0090555B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462"/>
        <w:gridCol w:w="2246"/>
        <w:gridCol w:w="900"/>
        <w:gridCol w:w="1260"/>
        <w:gridCol w:w="1440"/>
        <w:gridCol w:w="1080"/>
        <w:gridCol w:w="1080"/>
      </w:tblGrid>
      <w:tr w:rsidR="0090555B">
        <w:tc>
          <w:tcPr>
            <w:tcW w:w="1462" w:type="dxa"/>
          </w:tcPr>
          <w:p w:rsidR="0090555B" w:rsidRDefault="0090555B">
            <w:pPr>
              <w:jc w:val="both"/>
            </w:pPr>
          </w:p>
          <w:p w:rsidR="0090555B" w:rsidRDefault="0090555B">
            <w:pPr>
              <w:jc w:val="both"/>
            </w:pPr>
            <w:r>
              <w:t>Kód oboru</w:t>
            </w:r>
          </w:p>
        </w:tc>
        <w:tc>
          <w:tcPr>
            <w:tcW w:w="2246" w:type="dxa"/>
          </w:tcPr>
          <w:p w:rsidR="0090555B" w:rsidRDefault="0090555B">
            <w:pPr>
              <w:jc w:val="both"/>
            </w:pPr>
          </w:p>
          <w:p w:rsidR="0090555B" w:rsidRDefault="0090555B">
            <w:pPr>
              <w:jc w:val="both"/>
            </w:pPr>
            <w:r>
              <w:t>Název oboru</w:t>
            </w:r>
          </w:p>
        </w:tc>
        <w:tc>
          <w:tcPr>
            <w:tcW w:w="900" w:type="dxa"/>
          </w:tcPr>
          <w:p w:rsidR="0090555B" w:rsidRDefault="0090555B">
            <w:pPr>
              <w:jc w:val="center"/>
            </w:pPr>
            <w:r>
              <w:t xml:space="preserve">Počet ž. </w:t>
            </w:r>
            <w:proofErr w:type="gramStart"/>
            <w:r>
              <w:t>celkem</w:t>
            </w:r>
            <w:proofErr w:type="gramEnd"/>
          </w:p>
        </w:tc>
        <w:tc>
          <w:tcPr>
            <w:tcW w:w="1260" w:type="dxa"/>
          </w:tcPr>
          <w:p w:rsidR="0090555B" w:rsidRDefault="0090555B">
            <w:pPr>
              <w:jc w:val="center"/>
            </w:pPr>
            <w:r>
              <w:t xml:space="preserve">Počet ž. </w:t>
            </w:r>
            <w:proofErr w:type="gramStart"/>
            <w:r>
              <w:t>nepřipuštěn</w:t>
            </w:r>
            <w:proofErr w:type="gramEnd"/>
          </w:p>
        </w:tc>
        <w:tc>
          <w:tcPr>
            <w:tcW w:w="1440" w:type="dxa"/>
          </w:tcPr>
          <w:p w:rsidR="0090555B" w:rsidRDefault="0090555B">
            <w:pPr>
              <w:jc w:val="center"/>
            </w:pPr>
            <w:r>
              <w:t>Počet ž.</w:t>
            </w:r>
          </w:p>
          <w:p w:rsidR="0090555B" w:rsidRDefault="0090555B">
            <w:pPr>
              <w:jc w:val="center"/>
            </w:pPr>
            <w:r>
              <w:t>s </w:t>
            </w:r>
            <w:proofErr w:type="spellStart"/>
            <w:r>
              <w:t>vyznamen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90555B" w:rsidRDefault="0090555B">
            <w:pPr>
              <w:jc w:val="center"/>
            </w:pPr>
            <w:r>
              <w:t>Počet ž.</w:t>
            </w:r>
          </w:p>
          <w:p w:rsidR="0090555B" w:rsidRDefault="0090555B">
            <w:pPr>
              <w:jc w:val="center"/>
            </w:pPr>
            <w:r>
              <w:t>prospěl</w:t>
            </w:r>
          </w:p>
        </w:tc>
        <w:tc>
          <w:tcPr>
            <w:tcW w:w="1080" w:type="dxa"/>
          </w:tcPr>
          <w:p w:rsidR="0090555B" w:rsidRDefault="0090555B">
            <w:pPr>
              <w:jc w:val="center"/>
            </w:pPr>
            <w:r>
              <w:t xml:space="preserve">Počet ž. </w:t>
            </w:r>
            <w:proofErr w:type="gramStart"/>
            <w:r>
              <w:t>neprospěl</w:t>
            </w:r>
            <w:proofErr w:type="gramEnd"/>
          </w:p>
        </w:tc>
      </w:tr>
      <w:tr w:rsidR="0090555B">
        <w:tc>
          <w:tcPr>
            <w:tcW w:w="1462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79-41-K/401</w:t>
            </w:r>
          </w:p>
        </w:tc>
        <w:tc>
          <w:tcPr>
            <w:tcW w:w="2246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 – všeobecné</w:t>
            </w:r>
          </w:p>
        </w:tc>
        <w:tc>
          <w:tcPr>
            <w:tcW w:w="900" w:type="dxa"/>
          </w:tcPr>
          <w:p w:rsidR="0090555B" w:rsidRDefault="0037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60" w:type="dxa"/>
          </w:tcPr>
          <w:p w:rsidR="0090555B" w:rsidRDefault="00713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90555B" w:rsidRDefault="0037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0555B" w:rsidRDefault="00E86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694C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90555B" w:rsidRDefault="0037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0555B">
        <w:tc>
          <w:tcPr>
            <w:tcW w:w="1462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79-41-K/801</w:t>
            </w:r>
          </w:p>
        </w:tc>
        <w:tc>
          <w:tcPr>
            <w:tcW w:w="2246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 – všeobecné</w:t>
            </w:r>
          </w:p>
        </w:tc>
        <w:tc>
          <w:tcPr>
            <w:tcW w:w="900" w:type="dxa"/>
          </w:tcPr>
          <w:p w:rsidR="0090555B" w:rsidRDefault="0037694C" w:rsidP="00E86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60" w:type="dxa"/>
          </w:tcPr>
          <w:p w:rsidR="0090555B" w:rsidRDefault="00E86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90555B" w:rsidRDefault="0037694C" w:rsidP="00713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</w:tcPr>
          <w:p w:rsidR="0090555B" w:rsidRDefault="0037694C" w:rsidP="00713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:rsidR="0090555B" w:rsidRDefault="00E86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0555B" w:rsidRDefault="0090555B">
      <w:pPr>
        <w:rPr>
          <w:sz w:val="18"/>
          <w:szCs w:val="18"/>
        </w:rPr>
      </w:pPr>
    </w:p>
    <w:p w:rsidR="00E86B5D" w:rsidRDefault="00101F55">
      <w:pPr>
        <w:rPr>
          <w:sz w:val="18"/>
          <w:szCs w:val="18"/>
        </w:rPr>
      </w:pPr>
      <w:r>
        <w:rPr>
          <w:sz w:val="18"/>
          <w:szCs w:val="18"/>
        </w:rPr>
        <w:t>V tomto školním roce po</w:t>
      </w:r>
      <w:r w:rsidR="0037694C">
        <w:rPr>
          <w:sz w:val="18"/>
          <w:szCs w:val="18"/>
        </w:rPr>
        <w:t>druh</w:t>
      </w:r>
      <w:r>
        <w:rPr>
          <w:sz w:val="18"/>
          <w:szCs w:val="18"/>
        </w:rPr>
        <w:t>é žáci maturovali podle nových pravidel. Počet povinných zkoušek státní části byl 2 a profilové </w:t>
      </w:r>
      <w:r w:rsidR="0037694C">
        <w:rPr>
          <w:sz w:val="18"/>
          <w:szCs w:val="18"/>
        </w:rPr>
        <w:t>2</w:t>
      </w:r>
      <w:r>
        <w:rPr>
          <w:sz w:val="18"/>
          <w:szCs w:val="18"/>
        </w:rPr>
        <w:t xml:space="preserve">. </w:t>
      </w:r>
    </w:p>
    <w:p w:rsidR="0090555B" w:rsidRDefault="0090555B">
      <w:pPr>
        <w:pStyle w:val="Zkladntext"/>
        <w:tabs>
          <w:tab w:val="left" w:pos="1134"/>
          <w:tab w:val="left" w:pos="1985"/>
        </w:tabs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Za vyznamenání během celého studia na čtyřletém studiu nebo na vyšším stupni osmiletého studia obdrželi mimořádné stipendium </w:t>
      </w:r>
      <w:r w:rsidR="0037694C">
        <w:rPr>
          <w:snapToGrid w:val="0"/>
          <w:sz w:val="18"/>
          <w:szCs w:val="18"/>
        </w:rPr>
        <w:t xml:space="preserve">od SRPG </w:t>
      </w:r>
      <w:r>
        <w:rPr>
          <w:snapToGrid w:val="0"/>
          <w:sz w:val="18"/>
          <w:szCs w:val="18"/>
        </w:rPr>
        <w:t xml:space="preserve">ve výši </w:t>
      </w:r>
      <w:r w:rsidR="0037694C">
        <w:rPr>
          <w:snapToGrid w:val="0"/>
          <w:sz w:val="18"/>
          <w:szCs w:val="18"/>
        </w:rPr>
        <w:t>1 0</w:t>
      </w:r>
      <w:r>
        <w:rPr>
          <w:snapToGrid w:val="0"/>
          <w:sz w:val="18"/>
          <w:szCs w:val="18"/>
        </w:rPr>
        <w:t>00,-Kč následující studenti:</w:t>
      </w:r>
    </w:p>
    <w:p w:rsidR="0090555B" w:rsidRDefault="0090555B">
      <w:pPr>
        <w:pStyle w:val="Zkladntext"/>
        <w:tabs>
          <w:tab w:val="left" w:pos="1134"/>
          <w:tab w:val="left" w:pos="1985"/>
        </w:tabs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proofErr w:type="gramStart"/>
      <w:r>
        <w:rPr>
          <w:snapToGrid w:val="0"/>
          <w:sz w:val="18"/>
          <w:szCs w:val="18"/>
        </w:rPr>
        <w:t>8.G</w:t>
      </w:r>
      <w:r>
        <w:rPr>
          <w:snapToGrid w:val="0"/>
          <w:sz w:val="18"/>
          <w:szCs w:val="18"/>
        </w:rPr>
        <w:tab/>
      </w:r>
      <w:r w:rsidR="0037694C">
        <w:rPr>
          <w:snapToGrid w:val="0"/>
          <w:sz w:val="18"/>
          <w:szCs w:val="18"/>
        </w:rPr>
        <w:t>Vendula</w:t>
      </w:r>
      <w:proofErr w:type="gramEnd"/>
      <w:r w:rsidR="0037694C">
        <w:rPr>
          <w:snapToGrid w:val="0"/>
          <w:sz w:val="18"/>
          <w:szCs w:val="18"/>
        </w:rPr>
        <w:t xml:space="preserve"> Morávková</w:t>
      </w:r>
    </w:p>
    <w:p w:rsidR="0090555B" w:rsidRDefault="0090555B">
      <w:pPr>
        <w:pStyle w:val="Zkladntext"/>
        <w:tabs>
          <w:tab w:val="left" w:pos="1134"/>
          <w:tab w:val="left" w:pos="1985"/>
        </w:tabs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proofErr w:type="gramStart"/>
      <w:r>
        <w:rPr>
          <w:snapToGrid w:val="0"/>
          <w:sz w:val="18"/>
          <w:szCs w:val="18"/>
        </w:rPr>
        <w:t>8.G</w:t>
      </w:r>
      <w:r>
        <w:rPr>
          <w:snapToGrid w:val="0"/>
          <w:sz w:val="18"/>
          <w:szCs w:val="18"/>
        </w:rPr>
        <w:tab/>
      </w:r>
      <w:r w:rsidR="0037694C">
        <w:rPr>
          <w:snapToGrid w:val="0"/>
          <w:sz w:val="18"/>
          <w:szCs w:val="18"/>
        </w:rPr>
        <w:t>Zuzana</w:t>
      </w:r>
      <w:proofErr w:type="gramEnd"/>
      <w:r w:rsidR="0037694C">
        <w:rPr>
          <w:snapToGrid w:val="0"/>
          <w:sz w:val="18"/>
          <w:szCs w:val="18"/>
        </w:rPr>
        <w:t xml:space="preserve"> Vojtíšková</w:t>
      </w:r>
    </w:p>
    <w:p w:rsidR="008C7CA9" w:rsidRDefault="008C7CA9">
      <w:pPr>
        <w:pStyle w:val="Zkladntext"/>
        <w:tabs>
          <w:tab w:val="left" w:pos="1134"/>
          <w:tab w:val="left" w:pos="1985"/>
        </w:tabs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proofErr w:type="gramStart"/>
      <w:r>
        <w:rPr>
          <w:snapToGrid w:val="0"/>
          <w:sz w:val="18"/>
          <w:szCs w:val="18"/>
        </w:rPr>
        <w:t>4.A</w:t>
      </w:r>
      <w:r>
        <w:rPr>
          <w:snapToGrid w:val="0"/>
          <w:sz w:val="18"/>
          <w:szCs w:val="18"/>
        </w:rPr>
        <w:tab/>
      </w:r>
      <w:r w:rsidR="0037694C">
        <w:rPr>
          <w:snapToGrid w:val="0"/>
          <w:sz w:val="18"/>
          <w:szCs w:val="18"/>
        </w:rPr>
        <w:t>Tereza</w:t>
      </w:r>
      <w:proofErr w:type="gramEnd"/>
      <w:r w:rsidR="0037694C">
        <w:rPr>
          <w:snapToGrid w:val="0"/>
          <w:sz w:val="18"/>
          <w:szCs w:val="18"/>
        </w:rPr>
        <w:t xml:space="preserve"> Procházková</w:t>
      </w:r>
    </w:p>
    <w:p w:rsidR="0090555B" w:rsidRDefault="00AC5532">
      <w:pPr>
        <w:pStyle w:val="Zkladntext"/>
        <w:tabs>
          <w:tab w:val="left" w:pos="1134"/>
          <w:tab w:val="left" w:pos="1985"/>
        </w:tabs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</w:t>
      </w:r>
      <w:r w:rsidR="0090555B">
        <w:rPr>
          <w:snapToGrid w:val="0"/>
          <w:sz w:val="18"/>
          <w:szCs w:val="18"/>
        </w:rPr>
        <w:br w:type="page"/>
      </w:r>
    </w:p>
    <w:p w:rsidR="0090555B" w:rsidRPr="0093774D" w:rsidRDefault="0090555B">
      <w:pPr>
        <w:numPr>
          <w:ilvl w:val="1"/>
          <w:numId w:val="17"/>
        </w:numPr>
        <w:tabs>
          <w:tab w:val="clear" w:pos="1440"/>
        </w:tabs>
        <w:ind w:left="426" w:hanging="426"/>
        <w:jc w:val="both"/>
        <w:rPr>
          <w:sz w:val="18"/>
          <w:szCs w:val="18"/>
        </w:rPr>
      </w:pPr>
      <w:r w:rsidRPr="0093774D">
        <w:rPr>
          <w:sz w:val="18"/>
          <w:szCs w:val="18"/>
        </w:rPr>
        <w:t xml:space="preserve">Podrobné </w:t>
      </w:r>
      <w:r w:rsidR="00C7785C" w:rsidRPr="0093774D">
        <w:rPr>
          <w:sz w:val="18"/>
          <w:szCs w:val="18"/>
        </w:rPr>
        <w:t xml:space="preserve">průměrné </w:t>
      </w:r>
      <w:r w:rsidRPr="0093774D">
        <w:rPr>
          <w:sz w:val="18"/>
          <w:szCs w:val="18"/>
        </w:rPr>
        <w:t>údaje o prospěch</w:t>
      </w:r>
      <w:r w:rsidR="00DD3BE4" w:rsidRPr="0093774D">
        <w:rPr>
          <w:sz w:val="18"/>
          <w:szCs w:val="18"/>
        </w:rPr>
        <w:t>u a chování ve školním roce 20</w:t>
      </w:r>
      <w:r w:rsidR="00440C1B" w:rsidRPr="0093774D">
        <w:rPr>
          <w:sz w:val="18"/>
          <w:szCs w:val="18"/>
        </w:rPr>
        <w:t>1</w:t>
      </w:r>
      <w:r w:rsidR="00796237" w:rsidRPr="0093774D">
        <w:rPr>
          <w:sz w:val="18"/>
          <w:szCs w:val="18"/>
        </w:rPr>
        <w:t>1</w:t>
      </w:r>
      <w:r w:rsidRPr="0093774D">
        <w:rPr>
          <w:sz w:val="18"/>
          <w:szCs w:val="18"/>
        </w:rPr>
        <w:t>/20</w:t>
      </w:r>
      <w:r w:rsidR="00440C1B" w:rsidRPr="0093774D">
        <w:rPr>
          <w:sz w:val="18"/>
          <w:szCs w:val="18"/>
        </w:rPr>
        <w:t>1</w:t>
      </w:r>
      <w:r w:rsidR="00796237" w:rsidRPr="0093774D">
        <w:rPr>
          <w:sz w:val="18"/>
          <w:szCs w:val="18"/>
        </w:rPr>
        <w:t>2</w:t>
      </w:r>
    </w:p>
    <w:p w:rsidR="0090555B" w:rsidRPr="0093774D" w:rsidRDefault="0090555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7"/>
        <w:gridCol w:w="592"/>
        <w:gridCol w:w="593"/>
        <w:gridCol w:w="593"/>
        <w:gridCol w:w="592"/>
        <w:gridCol w:w="593"/>
        <w:gridCol w:w="593"/>
        <w:gridCol w:w="587"/>
        <w:gridCol w:w="587"/>
        <w:gridCol w:w="587"/>
        <w:gridCol w:w="588"/>
        <w:gridCol w:w="587"/>
        <w:gridCol w:w="587"/>
        <w:gridCol w:w="588"/>
      </w:tblGrid>
      <w:tr w:rsidR="0090555B" w:rsidRPr="00796237">
        <w:trPr>
          <w:cantSplit/>
        </w:trPr>
        <w:tc>
          <w:tcPr>
            <w:tcW w:w="767" w:type="dxa"/>
          </w:tcPr>
          <w:p w:rsidR="0090555B" w:rsidRPr="0025617C" w:rsidRDefault="0090555B">
            <w:pPr>
              <w:pStyle w:val="Zkladntext"/>
              <w:rPr>
                <w:snapToGrid w:val="0"/>
                <w:sz w:val="18"/>
                <w:szCs w:val="18"/>
              </w:rPr>
            </w:pPr>
          </w:p>
        </w:tc>
        <w:tc>
          <w:tcPr>
            <w:tcW w:w="3556" w:type="dxa"/>
            <w:gridSpan w:val="6"/>
            <w:vAlign w:val="center"/>
          </w:tcPr>
          <w:p w:rsidR="0090555B" w:rsidRPr="0025617C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1. pololetí</w:t>
            </w:r>
          </w:p>
        </w:tc>
        <w:tc>
          <w:tcPr>
            <w:tcW w:w="4111" w:type="dxa"/>
            <w:gridSpan w:val="7"/>
            <w:vAlign w:val="center"/>
          </w:tcPr>
          <w:p w:rsidR="0090555B" w:rsidRPr="0093774D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 w:rsidRPr="0093774D">
              <w:rPr>
                <w:b/>
                <w:snapToGrid w:val="0"/>
                <w:sz w:val="18"/>
                <w:szCs w:val="18"/>
              </w:rPr>
              <w:t>2. pololetí</w:t>
            </w:r>
          </w:p>
        </w:tc>
      </w:tr>
      <w:tr w:rsidR="0090555B" w:rsidRPr="00796237">
        <w:trPr>
          <w:cantSplit/>
          <w:trHeight w:val="1305"/>
        </w:trPr>
        <w:tc>
          <w:tcPr>
            <w:tcW w:w="767" w:type="dxa"/>
          </w:tcPr>
          <w:p w:rsidR="0090555B" w:rsidRPr="0025617C" w:rsidRDefault="0090555B">
            <w:pPr>
              <w:pStyle w:val="Zkladntext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textDirection w:val="btLr"/>
            <w:vAlign w:val="center"/>
          </w:tcPr>
          <w:p w:rsidR="0090555B" w:rsidRPr="0025617C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25617C">
              <w:rPr>
                <w:snapToGrid w:val="0"/>
                <w:sz w:val="15"/>
                <w:szCs w:val="15"/>
              </w:rPr>
              <w:t>Průměrný</w:t>
            </w:r>
            <w:r w:rsidRPr="0025617C">
              <w:rPr>
                <w:snapToGrid w:val="0"/>
                <w:sz w:val="15"/>
                <w:szCs w:val="15"/>
              </w:rPr>
              <w:br/>
              <w:t>prospěch</w:t>
            </w:r>
          </w:p>
        </w:tc>
        <w:tc>
          <w:tcPr>
            <w:tcW w:w="593" w:type="dxa"/>
            <w:textDirection w:val="btLr"/>
            <w:vAlign w:val="center"/>
          </w:tcPr>
          <w:p w:rsidR="0090555B" w:rsidRPr="0025617C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25617C">
              <w:rPr>
                <w:snapToGrid w:val="0"/>
                <w:sz w:val="15"/>
                <w:szCs w:val="15"/>
              </w:rPr>
              <w:t>Počet</w:t>
            </w:r>
            <w:r w:rsidRPr="0025617C">
              <w:rPr>
                <w:snapToGrid w:val="0"/>
                <w:sz w:val="15"/>
                <w:szCs w:val="15"/>
              </w:rPr>
              <w:br/>
              <w:t>vyznamenání</w:t>
            </w:r>
          </w:p>
        </w:tc>
        <w:tc>
          <w:tcPr>
            <w:tcW w:w="593" w:type="dxa"/>
            <w:textDirection w:val="btLr"/>
            <w:vAlign w:val="center"/>
          </w:tcPr>
          <w:p w:rsidR="0090555B" w:rsidRPr="0025617C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25617C">
              <w:rPr>
                <w:snapToGrid w:val="0"/>
                <w:sz w:val="15"/>
                <w:szCs w:val="15"/>
              </w:rPr>
              <w:t>Počet</w:t>
            </w:r>
            <w:r w:rsidRPr="0025617C">
              <w:rPr>
                <w:snapToGrid w:val="0"/>
                <w:sz w:val="15"/>
                <w:szCs w:val="15"/>
              </w:rPr>
              <w:br/>
              <w:t>neprospěl</w:t>
            </w:r>
          </w:p>
        </w:tc>
        <w:tc>
          <w:tcPr>
            <w:tcW w:w="592" w:type="dxa"/>
            <w:textDirection w:val="btLr"/>
            <w:vAlign w:val="center"/>
          </w:tcPr>
          <w:p w:rsidR="0090555B" w:rsidRPr="0025617C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25617C">
              <w:rPr>
                <w:snapToGrid w:val="0"/>
                <w:sz w:val="15"/>
                <w:szCs w:val="15"/>
              </w:rPr>
              <w:t>Snížený stupeň</w:t>
            </w:r>
            <w:r w:rsidRPr="0025617C">
              <w:rPr>
                <w:snapToGrid w:val="0"/>
                <w:sz w:val="15"/>
                <w:szCs w:val="15"/>
              </w:rPr>
              <w:br/>
              <w:t>z chování</w:t>
            </w:r>
          </w:p>
        </w:tc>
        <w:tc>
          <w:tcPr>
            <w:tcW w:w="593" w:type="dxa"/>
            <w:textDirection w:val="btLr"/>
            <w:vAlign w:val="center"/>
          </w:tcPr>
          <w:p w:rsidR="0090555B" w:rsidRPr="0025617C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25617C">
              <w:rPr>
                <w:snapToGrid w:val="0"/>
                <w:sz w:val="15"/>
                <w:szCs w:val="15"/>
              </w:rPr>
              <w:t>Omluvené</w:t>
            </w:r>
            <w:r w:rsidRPr="0025617C">
              <w:rPr>
                <w:snapToGrid w:val="0"/>
                <w:sz w:val="15"/>
                <w:szCs w:val="15"/>
              </w:rPr>
              <w:br/>
              <w:t>hodiny</w:t>
            </w:r>
          </w:p>
        </w:tc>
        <w:tc>
          <w:tcPr>
            <w:tcW w:w="593" w:type="dxa"/>
            <w:textDirection w:val="btLr"/>
            <w:vAlign w:val="center"/>
          </w:tcPr>
          <w:p w:rsidR="0090555B" w:rsidRPr="0025617C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25617C">
              <w:rPr>
                <w:snapToGrid w:val="0"/>
                <w:sz w:val="15"/>
                <w:szCs w:val="15"/>
              </w:rPr>
              <w:t>Neomluvené</w:t>
            </w:r>
            <w:r w:rsidRPr="0025617C">
              <w:rPr>
                <w:snapToGrid w:val="0"/>
                <w:sz w:val="15"/>
                <w:szCs w:val="15"/>
              </w:rPr>
              <w:br/>
              <w:t>hodiny</w:t>
            </w:r>
          </w:p>
        </w:tc>
        <w:tc>
          <w:tcPr>
            <w:tcW w:w="587" w:type="dxa"/>
            <w:textDirection w:val="btLr"/>
            <w:vAlign w:val="cente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Průměrný</w:t>
            </w:r>
            <w:r w:rsidRPr="0093774D">
              <w:rPr>
                <w:snapToGrid w:val="0"/>
                <w:sz w:val="15"/>
                <w:szCs w:val="15"/>
              </w:rPr>
              <w:br/>
              <w:t>prospěch</w:t>
            </w:r>
          </w:p>
        </w:tc>
        <w:tc>
          <w:tcPr>
            <w:tcW w:w="587" w:type="dxa"/>
            <w:textDirection w:val="btLr"/>
            <w:vAlign w:val="cente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Počet</w:t>
            </w:r>
            <w:r w:rsidRPr="0093774D">
              <w:rPr>
                <w:snapToGrid w:val="0"/>
                <w:sz w:val="15"/>
                <w:szCs w:val="15"/>
              </w:rPr>
              <w:br/>
              <w:t>vyznamenání</w:t>
            </w:r>
          </w:p>
        </w:tc>
        <w:tc>
          <w:tcPr>
            <w:tcW w:w="587" w:type="dxa"/>
            <w:textDirection w:val="btL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Počet</w:t>
            </w:r>
            <w:r w:rsidRPr="0093774D">
              <w:rPr>
                <w:snapToGrid w:val="0"/>
                <w:sz w:val="15"/>
                <w:szCs w:val="15"/>
              </w:rPr>
              <w:br/>
              <w:t xml:space="preserve">oprav. </w:t>
            </w:r>
            <w:proofErr w:type="gramStart"/>
            <w:r w:rsidRPr="0093774D">
              <w:rPr>
                <w:snapToGrid w:val="0"/>
                <w:sz w:val="15"/>
                <w:szCs w:val="15"/>
              </w:rPr>
              <w:t>zkoušek</w:t>
            </w:r>
            <w:proofErr w:type="gramEnd"/>
          </w:p>
        </w:tc>
        <w:tc>
          <w:tcPr>
            <w:tcW w:w="588" w:type="dxa"/>
            <w:textDirection w:val="btLr"/>
            <w:vAlign w:val="cente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Počet</w:t>
            </w:r>
            <w:r w:rsidRPr="0093774D">
              <w:rPr>
                <w:snapToGrid w:val="0"/>
                <w:sz w:val="15"/>
                <w:szCs w:val="15"/>
              </w:rPr>
              <w:br/>
              <w:t>neprospěl</w:t>
            </w:r>
          </w:p>
        </w:tc>
        <w:tc>
          <w:tcPr>
            <w:tcW w:w="587" w:type="dxa"/>
            <w:textDirection w:val="btLr"/>
            <w:vAlign w:val="cente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Snížený stupeň</w:t>
            </w:r>
            <w:r w:rsidRPr="0093774D">
              <w:rPr>
                <w:snapToGrid w:val="0"/>
                <w:sz w:val="15"/>
                <w:szCs w:val="15"/>
              </w:rPr>
              <w:br/>
              <w:t>z chování</w:t>
            </w:r>
          </w:p>
        </w:tc>
        <w:tc>
          <w:tcPr>
            <w:tcW w:w="587" w:type="dxa"/>
            <w:textDirection w:val="btLr"/>
            <w:vAlign w:val="cente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Omluvené</w:t>
            </w:r>
            <w:r w:rsidRPr="0093774D">
              <w:rPr>
                <w:snapToGrid w:val="0"/>
                <w:sz w:val="15"/>
                <w:szCs w:val="15"/>
              </w:rPr>
              <w:br/>
              <w:t>hodiny</w:t>
            </w:r>
          </w:p>
        </w:tc>
        <w:tc>
          <w:tcPr>
            <w:tcW w:w="588" w:type="dxa"/>
            <w:textDirection w:val="btLr"/>
            <w:vAlign w:val="cente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Neomluvené hodiny</w:t>
            </w:r>
          </w:p>
        </w:tc>
      </w:tr>
      <w:tr w:rsidR="0090555B" w:rsidRPr="00796237">
        <w:tc>
          <w:tcPr>
            <w:tcW w:w="767" w:type="dxa"/>
          </w:tcPr>
          <w:p w:rsidR="0090555B" w:rsidRPr="0025617C" w:rsidRDefault="0090555B">
            <w:pPr>
              <w:pStyle w:val="Zkladntext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 w:rsidRPr="0025617C">
              <w:rPr>
                <w:b/>
                <w:snapToGrid w:val="0"/>
                <w:sz w:val="18"/>
                <w:szCs w:val="18"/>
              </w:rPr>
              <w:t>1.G</w:t>
            </w:r>
            <w:proofErr w:type="gramEnd"/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 w:rsidRPr="0025617C">
              <w:rPr>
                <w:b/>
                <w:snapToGrid w:val="0"/>
                <w:sz w:val="18"/>
                <w:szCs w:val="18"/>
              </w:rPr>
              <w:t>2.G</w:t>
            </w:r>
            <w:proofErr w:type="gramEnd"/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 w:rsidRPr="0025617C">
              <w:rPr>
                <w:b/>
                <w:snapToGrid w:val="0"/>
                <w:sz w:val="18"/>
                <w:szCs w:val="18"/>
              </w:rPr>
              <w:t>3.G</w:t>
            </w:r>
            <w:proofErr w:type="gramEnd"/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 w:rsidRPr="0025617C">
              <w:rPr>
                <w:b/>
                <w:snapToGrid w:val="0"/>
                <w:sz w:val="18"/>
                <w:szCs w:val="18"/>
              </w:rPr>
              <w:t>4.G</w:t>
            </w:r>
            <w:proofErr w:type="gramEnd"/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 w:rsidRPr="0025617C">
              <w:rPr>
                <w:b/>
                <w:snapToGrid w:val="0"/>
                <w:sz w:val="18"/>
                <w:szCs w:val="18"/>
              </w:rPr>
              <w:t>5.G</w:t>
            </w:r>
            <w:proofErr w:type="gramEnd"/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 w:rsidRPr="0025617C">
              <w:rPr>
                <w:b/>
                <w:snapToGrid w:val="0"/>
                <w:sz w:val="18"/>
                <w:szCs w:val="18"/>
              </w:rPr>
              <w:t>6.G</w:t>
            </w:r>
            <w:proofErr w:type="gramEnd"/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 w:rsidRPr="0025617C">
              <w:rPr>
                <w:b/>
                <w:snapToGrid w:val="0"/>
                <w:sz w:val="18"/>
                <w:szCs w:val="18"/>
              </w:rPr>
              <w:t>7.G</w:t>
            </w:r>
            <w:proofErr w:type="gramEnd"/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 w:rsidRPr="0025617C">
              <w:rPr>
                <w:b/>
                <w:snapToGrid w:val="0"/>
                <w:sz w:val="18"/>
                <w:szCs w:val="18"/>
              </w:rPr>
              <w:t>8.G</w:t>
            </w:r>
            <w:proofErr w:type="gramEnd"/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 w:rsidRPr="0025617C">
              <w:rPr>
                <w:b/>
                <w:snapToGrid w:val="0"/>
                <w:sz w:val="18"/>
                <w:szCs w:val="18"/>
              </w:rPr>
              <w:t>1.A</w:t>
            </w:r>
            <w:proofErr w:type="gramEnd"/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 w:rsidRPr="0025617C">
              <w:rPr>
                <w:b/>
                <w:snapToGrid w:val="0"/>
                <w:sz w:val="18"/>
                <w:szCs w:val="18"/>
              </w:rPr>
              <w:t>2.A</w:t>
            </w:r>
            <w:proofErr w:type="gramEnd"/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 w:rsidRPr="0025617C">
              <w:rPr>
                <w:b/>
                <w:snapToGrid w:val="0"/>
                <w:sz w:val="18"/>
                <w:szCs w:val="18"/>
              </w:rPr>
              <w:t>3.A</w:t>
            </w:r>
            <w:proofErr w:type="gramEnd"/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 w:rsidRPr="0025617C">
              <w:rPr>
                <w:b/>
                <w:snapToGrid w:val="0"/>
                <w:sz w:val="18"/>
                <w:szCs w:val="18"/>
              </w:rPr>
              <w:t>4.A</w:t>
            </w:r>
            <w:proofErr w:type="gramEnd"/>
          </w:p>
        </w:tc>
        <w:tc>
          <w:tcPr>
            <w:tcW w:w="592" w:type="dxa"/>
          </w:tcPr>
          <w:p w:rsidR="0090555B" w:rsidRPr="0025617C" w:rsidRDefault="00AA4785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1,</w:t>
            </w:r>
            <w:r w:rsidR="0025617C">
              <w:rPr>
                <w:snapToGrid w:val="0"/>
                <w:sz w:val="18"/>
                <w:szCs w:val="18"/>
              </w:rPr>
              <w:t>37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1,56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1,66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2,02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2,13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1,73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1,98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2,01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2,47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1,99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2,48</w:t>
            </w:r>
          </w:p>
          <w:p w:rsidR="0090555B" w:rsidRPr="0025617C" w:rsidRDefault="0093774D" w:rsidP="0045004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2,24</w:t>
            </w:r>
          </w:p>
        </w:tc>
        <w:tc>
          <w:tcPr>
            <w:tcW w:w="593" w:type="dxa"/>
          </w:tcPr>
          <w:p w:rsidR="0090555B" w:rsidRPr="0025617C" w:rsidRDefault="0025617C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593" w:type="dxa"/>
          </w:tcPr>
          <w:p w:rsidR="0090555B" w:rsidRPr="0025617C" w:rsidRDefault="0090555B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3772C5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B240E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B240E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</w:t>
            </w:r>
          </w:p>
          <w:p w:rsidR="0090555B" w:rsidRPr="0025617C" w:rsidRDefault="0003648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90555B" w:rsidRPr="0025617C" w:rsidRDefault="0090555B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B240E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1</w:t>
            </w:r>
          </w:p>
          <w:p w:rsidR="0090555B" w:rsidRPr="0025617C" w:rsidRDefault="003772C5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B240E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0555B" w:rsidRPr="0025617C" w:rsidRDefault="0025617C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18,63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23,58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39,59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61,11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42,04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42,78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68,50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66,28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28,96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50,80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83,50</w:t>
            </w:r>
          </w:p>
          <w:p w:rsidR="0090555B" w:rsidRPr="0025617C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55,44</w:t>
            </w:r>
          </w:p>
        </w:tc>
        <w:tc>
          <w:tcPr>
            <w:tcW w:w="593" w:type="dxa"/>
          </w:tcPr>
          <w:p w:rsidR="0090555B" w:rsidRPr="0025617C" w:rsidRDefault="0090555B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AA4785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</w:t>
            </w:r>
            <w:r w:rsid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</w:t>
            </w:r>
            <w:r w:rsidR="0025617C">
              <w:rPr>
                <w:snapToGrid w:val="0"/>
                <w:sz w:val="18"/>
                <w:szCs w:val="18"/>
              </w:rPr>
              <w:t>04</w:t>
            </w:r>
          </w:p>
          <w:p w:rsidR="0090555B" w:rsidRPr="0025617C" w:rsidRDefault="003772C5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0,93</w:t>
            </w:r>
          </w:p>
          <w:p w:rsidR="0090555B" w:rsidRPr="0025617C" w:rsidRDefault="00B240E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0,20</w:t>
            </w:r>
          </w:p>
          <w:p w:rsidR="0090555B" w:rsidRPr="0025617C" w:rsidRDefault="00B240E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90555B" w:rsidP="0003648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</w:tc>
        <w:tc>
          <w:tcPr>
            <w:tcW w:w="587" w:type="dxa"/>
          </w:tcPr>
          <w:p w:rsidR="0090555B" w:rsidRPr="0093774D" w:rsidRDefault="0093774D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1,49</w:t>
            </w:r>
          </w:p>
          <w:p w:rsidR="0090555B" w:rsidRPr="0093774D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1,55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1,59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1,89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2,06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1,68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2,06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2,49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1,99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</w:p>
          <w:p w:rsidR="0090555B" w:rsidRPr="0093774D" w:rsidRDefault="00640482" w:rsidP="007227C9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2,27</w:t>
            </w:r>
          </w:p>
        </w:tc>
        <w:tc>
          <w:tcPr>
            <w:tcW w:w="587" w:type="dxa"/>
          </w:tcPr>
          <w:p w:rsidR="0090555B" w:rsidRPr="0093774D" w:rsidRDefault="0093774D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</w:t>
            </w:r>
          </w:p>
          <w:p w:rsidR="0090555B" w:rsidRPr="0093774D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</w:p>
          <w:p w:rsidR="00640482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587" w:type="dxa"/>
          </w:tcPr>
          <w:p w:rsidR="0090555B" w:rsidRPr="0093774D" w:rsidRDefault="0090555B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4E2BA9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33069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4E2BA9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4E2BA9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4E2BA9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</w:t>
            </w:r>
          </w:p>
          <w:p w:rsidR="0090555B" w:rsidRPr="0093774D" w:rsidRDefault="00544FD6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90555B" w:rsidRPr="0093774D" w:rsidRDefault="0090555B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</w:p>
          <w:p w:rsidR="0090555B" w:rsidRPr="0093774D" w:rsidRDefault="0003435E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587" w:type="dxa"/>
          </w:tcPr>
          <w:p w:rsidR="0090555B" w:rsidRPr="0093774D" w:rsidRDefault="006B502A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33069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B502A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587" w:type="dxa"/>
          </w:tcPr>
          <w:p w:rsidR="0090555B" w:rsidRPr="0093774D" w:rsidRDefault="0093774D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46,23</w:t>
            </w:r>
          </w:p>
          <w:p w:rsidR="0090555B" w:rsidRPr="0093774D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34,62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46,59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68,78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54,37</w:t>
            </w:r>
          </w:p>
          <w:p w:rsidR="0015550B" w:rsidRPr="0093774D" w:rsidRDefault="00640482" w:rsidP="0015550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63,52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67,81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34,64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52,15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45,52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93,16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35,37</w:t>
            </w:r>
          </w:p>
        </w:tc>
        <w:tc>
          <w:tcPr>
            <w:tcW w:w="588" w:type="dxa"/>
          </w:tcPr>
          <w:p w:rsidR="0090555B" w:rsidRPr="0093774D" w:rsidRDefault="0090555B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03648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</w:t>
            </w:r>
            <w:r w:rsidR="00C647A6"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</w:t>
            </w:r>
            <w:r w:rsidR="00C647A6"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697447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4E2BA9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4E2BA9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</w:t>
            </w:r>
            <w:r w:rsidR="00640482">
              <w:rPr>
                <w:snapToGrid w:val="0"/>
                <w:sz w:val="18"/>
                <w:szCs w:val="18"/>
              </w:rPr>
              <w:t>55</w:t>
            </w:r>
          </w:p>
          <w:p w:rsidR="0090555B" w:rsidRPr="0093774D" w:rsidRDefault="00C647A6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</w:tc>
      </w:tr>
      <w:tr w:rsidR="0090555B" w:rsidRPr="00796237">
        <w:tc>
          <w:tcPr>
            <w:tcW w:w="767" w:type="dxa"/>
            <w:vAlign w:val="center"/>
          </w:tcPr>
          <w:p w:rsidR="0090555B" w:rsidRPr="0025617C" w:rsidRDefault="0090555B">
            <w:pPr>
              <w:pStyle w:val="Zkladntext"/>
              <w:spacing w:after="0"/>
              <w:rPr>
                <w:b/>
                <w:snapToGrid w:val="0"/>
                <w:sz w:val="16"/>
                <w:szCs w:val="16"/>
              </w:rPr>
            </w:pPr>
            <w:r w:rsidRPr="0025617C">
              <w:rPr>
                <w:b/>
                <w:snapToGrid w:val="0"/>
                <w:sz w:val="16"/>
                <w:szCs w:val="16"/>
              </w:rPr>
              <w:t>Celkem</w:t>
            </w:r>
          </w:p>
        </w:tc>
        <w:tc>
          <w:tcPr>
            <w:tcW w:w="592" w:type="dxa"/>
          </w:tcPr>
          <w:p w:rsidR="0090555B" w:rsidRPr="0025617C" w:rsidRDefault="00B240E8" w:rsidP="0045004C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1,9</w:t>
            </w:r>
            <w:r w:rsidR="0093774D">
              <w:rPr>
                <w:snapToGrid w:val="0"/>
                <w:sz w:val="18"/>
                <w:szCs w:val="18"/>
              </w:rPr>
              <w:t>8</w:t>
            </w:r>
          </w:p>
        </w:tc>
        <w:tc>
          <w:tcPr>
            <w:tcW w:w="593" w:type="dxa"/>
          </w:tcPr>
          <w:p w:rsidR="0090555B" w:rsidRPr="0025617C" w:rsidRDefault="00B240E8" w:rsidP="0045004C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8</w:t>
            </w:r>
            <w:r w:rsidR="0093774D">
              <w:rPr>
                <w:snapToGrid w:val="0"/>
                <w:sz w:val="18"/>
                <w:szCs w:val="18"/>
              </w:rPr>
              <w:t>79</w:t>
            </w:r>
          </w:p>
        </w:tc>
        <w:tc>
          <w:tcPr>
            <w:tcW w:w="593" w:type="dxa"/>
          </w:tcPr>
          <w:p w:rsidR="0090555B" w:rsidRPr="0025617C" w:rsidRDefault="0093774D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</w:t>
            </w:r>
          </w:p>
        </w:tc>
        <w:tc>
          <w:tcPr>
            <w:tcW w:w="592" w:type="dxa"/>
          </w:tcPr>
          <w:p w:rsidR="0090555B" w:rsidRPr="0025617C" w:rsidRDefault="003772C5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0555B" w:rsidRPr="0025617C" w:rsidRDefault="0093774D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48,85</w:t>
            </w:r>
          </w:p>
        </w:tc>
        <w:tc>
          <w:tcPr>
            <w:tcW w:w="593" w:type="dxa"/>
          </w:tcPr>
          <w:p w:rsidR="0090555B" w:rsidRPr="0025617C" w:rsidRDefault="003772C5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  <w:r w:rsidR="00C647A6" w:rsidRPr="0025617C">
              <w:rPr>
                <w:snapToGrid w:val="0"/>
                <w:sz w:val="18"/>
                <w:szCs w:val="18"/>
              </w:rPr>
              <w:t>,0</w:t>
            </w:r>
            <w:r w:rsidR="0093774D">
              <w:rPr>
                <w:snapToGrid w:val="0"/>
                <w:sz w:val="18"/>
                <w:szCs w:val="18"/>
              </w:rPr>
              <w:t>8</w:t>
            </w:r>
          </w:p>
        </w:tc>
        <w:tc>
          <w:tcPr>
            <w:tcW w:w="587" w:type="dxa"/>
            <w:vAlign w:val="center"/>
          </w:tcPr>
          <w:p w:rsidR="0090555B" w:rsidRPr="0093774D" w:rsidRDefault="0090555B" w:rsidP="004E2BA9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90555B" w:rsidRPr="0093774D" w:rsidRDefault="0090555B" w:rsidP="004E2BA9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90555B" w:rsidRPr="0093774D" w:rsidRDefault="00640482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588" w:type="dxa"/>
            <w:vAlign w:val="center"/>
          </w:tcPr>
          <w:p w:rsidR="0090555B" w:rsidRPr="0093774D" w:rsidRDefault="0090555B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90555B" w:rsidRPr="0093774D" w:rsidRDefault="00640482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90555B" w:rsidRPr="0093774D" w:rsidRDefault="00640482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64,26</w:t>
            </w:r>
          </w:p>
        </w:tc>
        <w:tc>
          <w:tcPr>
            <w:tcW w:w="588" w:type="dxa"/>
            <w:vAlign w:val="center"/>
          </w:tcPr>
          <w:p w:rsidR="0090555B" w:rsidRPr="0093774D" w:rsidRDefault="00677B87" w:rsidP="00640482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</w:t>
            </w:r>
            <w:r w:rsidR="00640482">
              <w:rPr>
                <w:snapToGrid w:val="0"/>
                <w:sz w:val="18"/>
                <w:szCs w:val="18"/>
              </w:rPr>
              <w:t>05</w:t>
            </w:r>
          </w:p>
        </w:tc>
      </w:tr>
    </w:tbl>
    <w:p w:rsidR="0090555B" w:rsidRDefault="0090555B">
      <w:pPr>
        <w:pStyle w:val="Zkladntext"/>
        <w:ind w:left="426"/>
        <w:rPr>
          <w:snapToGrid w:val="0"/>
          <w:sz w:val="18"/>
          <w:szCs w:val="18"/>
        </w:rPr>
      </w:pPr>
    </w:p>
    <w:p w:rsidR="0090555B" w:rsidRDefault="0090555B">
      <w:pPr>
        <w:pStyle w:val="Zkladntext"/>
        <w:ind w:left="426"/>
        <w:rPr>
          <w:snapToGrid w:val="0"/>
          <w:sz w:val="18"/>
          <w:szCs w:val="18"/>
        </w:rPr>
      </w:pPr>
    </w:p>
    <w:p w:rsidR="0090555B" w:rsidRDefault="0090555B">
      <w:pPr>
        <w:pStyle w:val="Zkladntext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Cenu Gymnázia v Dobrušce udělovanou nejlepšímu a nejaktivnějšímu studentovi ze třídy obdrželi následující studenti. Cena je doplněna finanční odměnou od výboru SRPG.</w:t>
      </w:r>
    </w:p>
    <w:p w:rsidR="0090555B" w:rsidRDefault="0090555B">
      <w:pPr>
        <w:pStyle w:val="Zkladntext"/>
        <w:ind w:left="426"/>
        <w:rPr>
          <w:snapToGrid w:val="0"/>
          <w:sz w:val="18"/>
          <w:szCs w:val="18"/>
        </w:rPr>
      </w:pPr>
    </w:p>
    <w:p w:rsidR="0090555B" w:rsidRDefault="0090555B">
      <w:pPr>
        <w:pStyle w:val="Zkladntext"/>
        <w:jc w:val="center"/>
        <w:rPr>
          <w:snapToGrid w:val="0"/>
          <w:sz w:val="22"/>
          <w:szCs w:val="22"/>
          <w:u w:val="single"/>
        </w:rPr>
      </w:pPr>
      <w:r>
        <w:rPr>
          <w:snapToGrid w:val="0"/>
          <w:sz w:val="22"/>
          <w:szCs w:val="22"/>
          <w:u w:val="single"/>
        </w:rPr>
        <w:t>Ceny Gymnázia Dobruška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3261"/>
        <w:gridCol w:w="1984"/>
      </w:tblGrid>
      <w:tr w:rsidR="0090555B">
        <w:trPr>
          <w:trHeight w:val="309"/>
        </w:trPr>
        <w:tc>
          <w:tcPr>
            <w:tcW w:w="992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Třída</w:t>
            </w:r>
          </w:p>
        </w:tc>
        <w:tc>
          <w:tcPr>
            <w:tcW w:w="3261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Jméno</w:t>
            </w:r>
          </w:p>
        </w:tc>
        <w:tc>
          <w:tcPr>
            <w:tcW w:w="1984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Částka</w:t>
            </w:r>
          </w:p>
        </w:tc>
      </w:tr>
      <w:tr w:rsidR="0090555B">
        <w:trPr>
          <w:trHeight w:val="416"/>
        </w:trPr>
        <w:tc>
          <w:tcPr>
            <w:tcW w:w="992" w:type="dxa"/>
          </w:tcPr>
          <w:p w:rsidR="0090555B" w:rsidRDefault="0090555B">
            <w:pPr>
              <w:pStyle w:val="Zkladntext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sz w:val="18"/>
                <w:szCs w:val="18"/>
              </w:rPr>
              <w:t>1.G</w:t>
            </w:r>
            <w:proofErr w:type="gramEnd"/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sz w:val="18"/>
                <w:szCs w:val="18"/>
              </w:rPr>
              <w:t>2.G</w:t>
            </w:r>
            <w:proofErr w:type="gramEnd"/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sz w:val="18"/>
                <w:szCs w:val="18"/>
              </w:rPr>
              <w:t>3.G</w:t>
            </w:r>
            <w:proofErr w:type="gramEnd"/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sz w:val="18"/>
                <w:szCs w:val="18"/>
              </w:rPr>
              <w:t>4.G</w:t>
            </w:r>
            <w:proofErr w:type="gramEnd"/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sz w:val="18"/>
                <w:szCs w:val="18"/>
              </w:rPr>
              <w:t>5.G</w:t>
            </w:r>
            <w:proofErr w:type="gramEnd"/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sz w:val="18"/>
                <w:szCs w:val="18"/>
              </w:rPr>
              <w:t>6.G</w:t>
            </w:r>
            <w:proofErr w:type="gramEnd"/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sz w:val="18"/>
                <w:szCs w:val="18"/>
              </w:rPr>
              <w:t>7.G</w:t>
            </w:r>
            <w:proofErr w:type="gramEnd"/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sz w:val="18"/>
                <w:szCs w:val="18"/>
              </w:rPr>
              <w:t>8.G</w:t>
            </w:r>
            <w:proofErr w:type="gramEnd"/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sz w:val="18"/>
                <w:szCs w:val="18"/>
              </w:rPr>
              <w:t>1.A</w:t>
            </w:r>
            <w:proofErr w:type="gramEnd"/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sz w:val="18"/>
                <w:szCs w:val="18"/>
              </w:rPr>
              <w:t>2.A</w:t>
            </w:r>
            <w:proofErr w:type="gramEnd"/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sz w:val="18"/>
                <w:szCs w:val="18"/>
              </w:rPr>
              <w:t>3.A</w:t>
            </w:r>
            <w:proofErr w:type="gramEnd"/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b/>
                <w:snapToGrid w:val="0"/>
                <w:sz w:val="18"/>
                <w:szCs w:val="18"/>
              </w:rPr>
              <w:t>4.A</w:t>
            </w:r>
            <w:proofErr w:type="gramEnd"/>
          </w:p>
        </w:tc>
        <w:tc>
          <w:tcPr>
            <w:tcW w:w="3261" w:type="dxa"/>
          </w:tcPr>
          <w:p w:rsidR="0090555B" w:rsidRDefault="00602CB3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Vojtěch Bílek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Jaroslav Jirka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Lenka Lejsková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Lukáš </w:t>
            </w:r>
            <w:proofErr w:type="spellStart"/>
            <w:r>
              <w:rPr>
                <w:snapToGrid w:val="0"/>
                <w:sz w:val="18"/>
                <w:szCs w:val="18"/>
              </w:rPr>
              <w:t>Joukl</w:t>
            </w:r>
            <w:proofErr w:type="spellEnd"/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Petr Hubáček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Magdaléna Věříšová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Petr Remeš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Barbora Kupková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Gabriela Jašková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Tomáš </w:t>
            </w:r>
            <w:proofErr w:type="spellStart"/>
            <w:r>
              <w:rPr>
                <w:snapToGrid w:val="0"/>
                <w:sz w:val="18"/>
                <w:szCs w:val="18"/>
              </w:rPr>
              <w:t>Pago</w:t>
            </w:r>
            <w:proofErr w:type="spellEnd"/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Daniela Králíčková</w:t>
            </w:r>
          </w:p>
          <w:p w:rsidR="0090555B" w:rsidRDefault="00796237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Markéta Mrázová</w:t>
            </w:r>
          </w:p>
        </w:tc>
        <w:tc>
          <w:tcPr>
            <w:tcW w:w="1984" w:type="dxa"/>
          </w:tcPr>
          <w:p w:rsidR="0090555B" w:rsidRDefault="00602CB3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</w:t>
            </w:r>
            <w:r w:rsidR="0090555B">
              <w:rPr>
                <w:snapToGrid w:val="0"/>
                <w:sz w:val="18"/>
                <w:szCs w:val="18"/>
              </w:rPr>
              <w:t>00,-Kč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</w:t>
            </w:r>
            <w:r w:rsidR="0090555B">
              <w:rPr>
                <w:snapToGrid w:val="0"/>
                <w:sz w:val="18"/>
                <w:szCs w:val="18"/>
              </w:rPr>
              <w:t>00,-Kč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500,-</w:t>
            </w:r>
            <w:r w:rsidR="0090555B">
              <w:rPr>
                <w:snapToGrid w:val="0"/>
                <w:sz w:val="18"/>
                <w:szCs w:val="18"/>
              </w:rPr>
              <w:t>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796237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</w:t>
            </w:r>
            <w:r w:rsidR="0090555B">
              <w:rPr>
                <w:snapToGrid w:val="0"/>
                <w:sz w:val="18"/>
                <w:szCs w:val="18"/>
              </w:rPr>
              <w:t>00,-Kč</w:t>
            </w:r>
          </w:p>
        </w:tc>
      </w:tr>
    </w:tbl>
    <w:p w:rsidR="0090555B" w:rsidRDefault="0090555B">
      <w:pPr>
        <w:rPr>
          <w:b/>
          <w:sz w:val="18"/>
          <w:szCs w:val="18"/>
        </w:rPr>
      </w:pPr>
    </w:p>
    <w:p w:rsidR="0090555B" w:rsidRPr="001F435A" w:rsidRDefault="009055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Pr="001F435A">
        <w:rPr>
          <w:b/>
          <w:sz w:val="18"/>
          <w:szCs w:val="18"/>
        </w:rPr>
        <w:t>Část VI.</w:t>
      </w:r>
    </w:p>
    <w:p w:rsidR="0090555B" w:rsidRPr="001F435A" w:rsidRDefault="0090555B">
      <w:pPr>
        <w:jc w:val="center"/>
        <w:rPr>
          <w:b/>
          <w:sz w:val="18"/>
          <w:szCs w:val="18"/>
          <w:highlight w:val="yellow"/>
        </w:rPr>
      </w:pPr>
      <w:r w:rsidRPr="001F435A">
        <w:rPr>
          <w:b/>
          <w:sz w:val="18"/>
          <w:szCs w:val="18"/>
        </w:rPr>
        <w:t>Údaje o provedených inspekcích Českou školní inspekcí a dalších kontrolách</w:t>
      </w:r>
    </w:p>
    <w:p w:rsidR="0090555B" w:rsidRPr="001F435A" w:rsidRDefault="0090555B">
      <w:pPr>
        <w:jc w:val="both"/>
        <w:rPr>
          <w:sz w:val="18"/>
          <w:szCs w:val="18"/>
          <w:highlight w:val="yellow"/>
        </w:rPr>
      </w:pPr>
    </w:p>
    <w:p w:rsidR="00B7101A" w:rsidRPr="001F435A" w:rsidRDefault="00B7101A">
      <w:pPr>
        <w:numPr>
          <w:ilvl w:val="0"/>
          <w:numId w:val="25"/>
        </w:numPr>
        <w:rPr>
          <w:sz w:val="18"/>
          <w:szCs w:val="18"/>
        </w:rPr>
      </w:pPr>
      <w:r w:rsidRPr="001F435A">
        <w:rPr>
          <w:sz w:val="18"/>
          <w:szCs w:val="18"/>
        </w:rPr>
        <w:t xml:space="preserve">Dne </w:t>
      </w:r>
      <w:r w:rsidR="001F435A" w:rsidRPr="001F435A">
        <w:rPr>
          <w:sz w:val="18"/>
          <w:szCs w:val="18"/>
        </w:rPr>
        <w:t>6. října 2011</w:t>
      </w:r>
      <w:r w:rsidRPr="001F435A">
        <w:rPr>
          <w:sz w:val="18"/>
          <w:szCs w:val="18"/>
        </w:rPr>
        <w:t xml:space="preserve"> </w:t>
      </w:r>
      <w:proofErr w:type="gramStart"/>
      <w:r w:rsidRPr="001F435A">
        <w:rPr>
          <w:sz w:val="18"/>
          <w:szCs w:val="18"/>
        </w:rPr>
        <w:t>proved</w:t>
      </w:r>
      <w:r w:rsidR="004B2532" w:rsidRPr="001F435A">
        <w:rPr>
          <w:sz w:val="18"/>
          <w:szCs w:val="18"/>
        </w:rPr>
        <w:t>l</w:t>
      </w:r>
      <w:proofErr w:type="gramEnd"/>
      <w:r w:rsidRPr="001F435A">
        <w:rPr>
          <w:sz w:val="18"/>
          <w:szCs w:val="18"/>
        </w:rPr>
        <w:t xml:space="preserve"> Odbor školství Krajského úřadu Královéhradeckého kraje </w:t>
      </w:r>
      <w:r w:rsidR="001F435A" w:rsidRPr="001F435A">
        <w:rPr>
          <w:sz w:val="18"/>
          <w:szCs w:val="18"/>
        </w:rPr>
        <w:t>kontrolu školní jídelny Dr</w:t>
      </w:r>
      <w:r w:rsidR="00DA52E3">
        <w:rPr>
          <w:sz w:val="18"/>
          <w:szCs w:val="18"/>
        </w:rPr>
        <w:t>o</w:t>
      </w:r>
      <w:r w:rsidR="001F435A" w:rsidRPr="001F435A">
        <w:rPr>
          <w:sz w:val="18"/>
          <w:szCs w:val="18"/>
        </w:rPr>
        <w:t xml:space="preserve">bné nedostatky </w:t>
      </w:r>
      <w:proofErr w:type="gramStart"/>
      <w:r w:rsidR="001F435A" w:rsidRPr="001F435A">
        <w:rPr>
          <w:sz w:val="18"/>
          <w:szCs w:val="18"/>
        </w:rPr>
        <w:t>byly</w:t>
      </w:r>
      <w:proofErr w:type="gramEnd"/>
      <w:r w:rsidR="001F435A" w:rsidRPr="001F435A">
        <w:rPr>
          <w:sz w:val="18"/>
          <w:szCs w:val="18"/>
        </w:rPr>
        <w:t xml:space="preserve"> odstraněny ihned.</w:t>
      </w:r>
    </w:p>
    <w:p w:rsidR="00EE1E25" w:rsidRDefault="00EE1E25" w:rsidP="00EE1E25">
      <w:pPr>
        <w:numPr>
          <w:ilvl w:val="0"/>
          <w:numId w:val="25"/>
        </w:numPr>
        <w:rPr>
          <w:sz w:val="18"/>
          <w:szCs w:val="18"/>
        </w:rPr>
      </w:pPr>
      <w:r w:rsidRPr="001F435A">
        <w:rPr>
          <w:sz w:val="18"/>
          <w:szCs w:val="18"/>
        </w:rPr>
        <w:t xml:space="preserve">Dne </w:t>
      </w:r>
      <w:r w:rsidR="00214F1F">
        <w:rPr>
          <w:sz w:val="18"/>
          <w:szCs w:val="18"/>
        </w:rPr>
        <w:t>1. prosince 2011</w:t>
      </w:r>
      <w:r w:rsidRPr="001F435A">
        <w:rPr>
          <w:sz w:val="18"/>
          <w:szCs w:val="18"/>
        </w:rPr>
        <w:t xml:space="preserve"> proved</w:t>
      </w:r>
      <w:r w:rsidR="00214F1F">
        <w:rPr>
          <w:sz w:val="18"/>
          <w:szCs w:val="18"/>
        </w:rPr>
        <w:t>l</w:t>
      </w:r>
      <w:r w:rsidRPr="001F435A">
        <w:rPr>
          <w:sz w:val="18"/>
          <w:szCs w:val="18"/>
        </w:rPr>
        <w:t xml:space="preserve"> Odbor školství Krajského úřadu Královéhradeckého kraje kontrolu </w:t>
      </w:r>
      <w:r w:rsidR="00214F1F">
        <w:rPr>
          <w:sz w:val="18"/>
          <w:szCs w:val="18"/>
        </w:rPr>
        <w:t>dodržování pravidel hospodaření se státním majetkem podle zákona č. 563/1991 Sb., o účetnictví, zákona č. 250/2000 Sb., o rozpočtových pravidlech územních celků a vyhlášky č. 114/2002 Sb., o FKSP. Při kontrole byly zjištěny nedostatky v některých vnitřních předpisech</w:t>
      </w:r>
      <w:r w:rsidRPr="001F435A">
        <w:rPr>
          <w:sz w:val="18"/>
          <w:szCs w:val="18"/>
        </w:rPr>
        <w:t>.</w:t>
      </w:r>
      <w:r w:rsidR="00214F1F">
        <w:rPr>
          <w:sz w:val="18"/>
          <w:szCs w:val="18"/>
        </w:rPr>
        <w:t xml:space="preserve"> Termín odstranění byl stanoven do 28. 2. 2012.</w:t>
      </w:r>
    </w:p>
    <w:p w:rsidR="001F435A" w:rsidRPr="001F435A" w:rsidRDefault="001F435A" w:rsidP="001F435A">
      <w:pPr>
        <w:numPr>
          <w:ilvl w:val="0"/>
          <w:numId w:val="25"/>
        </w:numPr>
        <w:rPr>
          <w:sz w:val="18"/>
          <w:szCs w:val="18"/>
        </w:rPr>
      </w:pPr>
      <w:r w:rsidRPr="001F435A">
        <w:rPr>
          <w:sz w:val="18"/>
          <w:szCs w:val="18"/>
        </w:rPr>
        <w:t xml:space="preserve">Dne </w:t>
      </w:r>
      <w:r w:rsidR="00214F1F">
        <w:rPr>
          <w:sz w:val="18"/>
          <w:szCs w:val="18"/>
        </w:rPr>
        <w:t>18. května 2012</w:t>
      </w:r>
      <w:r w:rsidRPr="001F435A">
        <w:rPr>
          <w:sz w:val="18"/>
          <w:szCs w:val="18"/>
        </w:rPr>
        <w:t xml:space="preserve"> proved Odbor školství Krajského úřadu Královéhradeckého kraje následnou kontrolu odstranění nedostatků zjištěných v předchozí kontrole konané </w:t>
      </w:r>
      <w:r w:rsidR="00214F1F">
        <w:rPr>
          <w:sz w:val="18"/>
          <w:szCs w:val="18"/>
        </w:rPr>
        <w:t>1. 12. 2012</w:t>
      </w:r>
      <w:r w:rsidRPr="001F435A">
        <w:rPr>
          <w:sz w:val="18"/>
          <w:szCs w:val="18"/>
        </w:rPr>
        <w:t>. Bylo konstatováno odstranění závad zjištěných v předchozí kontrole.</w:t>
      </w:r>
    </w:p>
    <w:p w:rsidR="001F435A" w:rsidRDefault="001F435A" w:rsidP="00F01FC3">
      <w:pPr>
        <w:rPr>
          <w:sz w:val="18"/>
          <w:szCs w:val="18"/>
        </w:rPr>
      </w:pPr>
    </w:p>
    <w:p w:rsidR="00F01FC3" w:rsidRPr="001F435A" w:rsidRDefault="00F01FC3" w:rsidP="00F01FC3">
      <w:pPr>
        <w:rPr>
          <w:sz w:val="18"/>
          <w:szCs w:val="18"/>
        </w:rPr>
      </w:pPr>
    </w:p>
    <w:p w:rsidR="0012394B" w:rsidRPr="00F01FC3" w:rsidRDefault="0012394B" w:rsidP="0012394B">
      <w:pPr>
        <w:jc w:val="center"/>
        <w:rPr>
          <w:b/>
          <w:sz w:val="18"/>
          <w:szCs w:val="18"/>
        </w:rPr>
      </w:pPr>
      <w:r w:rsidRPr="00F01FC3">
        <w:rPr>
          <w:b/>
          <w:sz w:val="18"/>
          <w:szCs w:val="18"/>
        </w:rPr>
        <w:t>Část VII.</w:t>
      </w:r>
    </w:p>
    <w:p w:rsidR="003C5059" w:rsidRPr="00F01FC3" w:rsidRDefault="003C5059" w:rsidP="0012394B">
      <w:pPr>
        <w:jc w:val="center"/>
        <w:rPr>
          <w:b/>
          <w:sz w:val="18"/>
          <w:szCs w:val="18"/>
        </w:rPr>
      </w:pPr>
    </w:p>
    <w:p w:rsidR="003C5059" w:rsidRPr="00F01FC3" w:rsidRDefault="003C5059" w:rsidP="003C5059">
      <w:pPr>
        <w:pStyle w:val="Zkladntext"/>
        <w:jc w:val="center"/>
        <w:rPr>
          <w:b/>
          <w:snapToGrid w:val="0"/>
          <w:sz w:val="18"/>
          <w:szCs w:val="18"/>
        </w:rPr>
      </w:pPr>
      <w:r w:rsidRPr="00F01FC3">
        <w:rPr>
          <w:b/>
          <w:snapToGrid w:val="0"/>
          <w:sz w:val="18"/>
          <w:szCs w:val="18"/>
        </w:rPr>
        <w:t>Výsledky rozmisťovacího řízení</w:t>
      </w:r>
    </w:p>
    <w:p w:rsidR="003C5059" w:rsidRPr="00F01FC3" w:rsidRDefault="003C5059" w:rsidP="003C5059">
      <w:pPr>
        <w:pStyle w:val="Zkladntext"/>
        <w:jc w:val="center"/>
        <w:rPr>
          <w:b/>
          <w:snapToGrid w:val="0"/>
          <w:sz w:val="18"/>
          <w:szCs w:val="18"/>
        </w:rPr>
      </w:pPr>
    </w:p>
    <w:p w:rsidR="003C5059" w:rsidRPr="00F01FC3" w:rsidRDefault="003C5059" w:rsidP="003C5059">
      <w:pPr>
        <w:pStyle w:val="Zkladntext"/>
        <w:jc w:val="both"/>
        <w:rPr>
          <w:snapToGrid w:val="0"/>
          <w:sz w:val="18"/>
          <w:szCs w:val="18"/>
        </w:rPr>
      </w:pPr>
      <w:r w:rsidRPr="00F01FC3">
        <w:rPr>
          <w:snapToGrid w:val="0"/>
          <w:sz w:val="18"/>
          <w:szCs w:val="18"/>
        </w:rPr>
        <w:t>V tomto školním r</w:t>
      </w:r>
      <w:r w:rsidR="006A356B" w:rsidRPr="00F01FC3">
        <w:rPr>
          <w:snapToGrid w:val="0"/>
          <w:sz w:val="18"/>
          <w:szCs w:val="18"/>
        </w:rPr>
        <w:t>oce maturovalo v řádné</w:t>
      </w:r>
      <w:r w:rsidR="00874848">
        <w:rPr>
          <w:snapToGrid w:val="0"/>
          <w:sz w:val="18"/>
          <w:szCs w:val="18"/>
        </w:rPr>
        <w:t>m</w:t>
      </w:r>
      <w:r w:rsidR="006A356B" w:rsidRPr="00F01FC3">
        <w:rPr>
          <w:snapToGrid w:val="0"/>
          <w:sz w:val="18"/>
          <w:szCs w:val="18"/>
        </w:rPr>
        <w:t xml:space="preserve"> termínu 27 studentů třídy 4.</w:t>
      </w:r>
      <w:r w:rsidR="00874848">
        <w:rPr>
          <w:snapToGrid w:val="0"/>
          <w:sz w:val="18"/>
          <w:szCs w:val="18"/>
        </w:rPr>
        <w:t xml:space="preserve"> </w:t>
      </w:r>
      <w:r w:rsidR="006A356B" w:rsidRPr="00F01FC3">
        <w:rPr>
          <w:snapToGrid w:val="0"/>
          <w:sz w:val="18"/>
          <w:szCs w:val="18"/>
        </w:rPr>
        <w:t>A a25</w:t>
      </w:r>
      <w:r w:rsidRPr="00F01FC3">
        <w:rPr>
          <w:snapToGrid w:val="0"/>
          <w:sz w:val="18"/>
          <w:szCs w:val="18"/>
        </w:rPr>
        <w:t xml:space="preserve"> studentů třídy 8. G. </w:t>
      </w:r>
    </w:p>
    <w:p w:rsidR="003C5059" w:rsidRPr="00F01FC3" w:rsidRDefault="003C5059" w:rsidP="003C5059">
      <w:pPr>
        <w:pStyle w:val="Nadpis2"/>
        <w:rPr>
          <w:rFonts w:ascii="Times New Roman" w:hAnsi="Times New Roman"/>
          <w:i w:val="0"/>
          <w:snapToGrid w:val="0"/>
          <w:sz w:val="18"/>
          <w:szCs w:val="18"/>
        </w:rPr>
      </w:pPr>
      <w:r w:rsidRPr="00F01FC3">
        <w:rPr>
          <w:rFonts w:ascii="Times New Roman" w:hAnsi="Times New Roman"/>
          <w:i w:val="0"/>
          <w:snapToGrid w:val="0"/>
          <w:sz w:val="18"/>
          <w:szCs w:val="18"/>
        </w:rPr>
        <w:t>Počet přihlášených a přijatých studentů na jednotlivé typy škol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78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3C5059" w:rsidRPr="00F01FC3" w:rsidTr="003C5059">
        <w:trPr>
          <w:cantSplit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F01FC3" w:rsidRDefault="003C5059">
            <w:pPr>
              <w:pStyle w:val="Zkladntext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F01FC3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b/>
                <w:snapToGrid w:val="0"/>
                <w:sz w:val="18"/>
                <w:szCs w:val="18"/>
                <w:lang w:eastAsia="en-US"/>
              </w:rPr>
              <w:t>Počty přihlášených studentů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F01FC3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b/>
                <w:snapToGrid w:val="0"/>
                <w:sz w:val="18"/>
                <w:szCs w:val="18"/>
                <w:lang w:eastAsia="en-US"/>
              </w:rPr>
              <w:t>Počty přijatých studentů</w:t>
            </w:r>
          </w:p>
        </w:tc>
      </w:tr>
      <w:tr w:rsidR="003C5059" w:rsidRPr="00F01FC3" w:rsidTr="003C505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F01FC3" w:rsidRDefault="003C5059">
            <w:pPr>
              <w:pStyle w:val="Zkladntext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F01FC3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proofErr w:type="gramStart"/>
            <w:r w:rsidRPr="00F01FC3">
              <w:rPr>
                <w:b/>
                <w:snapToGrid w:val="0"/>
                <w:sz w:val="15"/>
                <w:szCs w:val="15"/>
                <w:lang w:eastAsia="en-US"/>
              </w:rPr>
              <w:t>4.A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F01FC3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proofErr w:type="gramStart"/>
            <w:r w:rsidRPr="00F01FC3">
              <w:rPr>
                <w:b/>
                <w:snapToGrid w:val="0"/>
                <w:sz w:val="15"/>
                <w:szCs w:val="15"/>
                <w:lang w:eastAsia="en-US"/>
              </w:rPr>
              <w:t>8.G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F01FC3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r w:rsidRPr="00F01FC3">
              <w:rPr>
                <w:b/>
                <w:snapToGrid w:val="0"/>
                <w:sz w:val="15"/>
                <w:szCs w:val="15"/>
                <w:lang w:eastAsia="en-US"/>
              </w:rPr>
              <w:t>Celkem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F01FC3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r w:rsidRPr="00F01FC3">
              <w:rPr>
                <w:b/>
                <w:snapToGrid w:val="0"/>
                <w:sz w:val="15"/>
                <w:szCs w:val="15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F01FC3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proofErr w:type="gramStart"/>
            <w:r w:rsidRPr="00F01FC3">
              <w:rPr>
                <w:b/>
                <w:snapToGrid w:val="0"/>
                <w:sz w:val="15"/>
                <w:szCs w:val="15"/>
                <w:lang w:eastAsia="en-US"/>
              </w:rPr>
              <w:t>4.A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F01FC3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proofErr w:type="gramStart"/>
            <w:r w:rsidRPr="00F01FC3">
              <w:rPr>
                <w:b/>
                <w:snapToGrid w:val="0"/>
                <w:sz w:val="15"/>
                <w:szCs w:val="15"/>
                <w:lang w:eastAsia="en-US"/>
              </w:rPr>
              <w:t>8.G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F01FC3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r w:rsidRPr="00F01FC3">
              <w:rPr>
                <w:b/>
                <w:snapToGrid w:val="0"/>
                <w:sz w:val="15"/>
                <w:szCs w:val="15"/>
                <w:lang w:eastAsia="en-US"/>
              </w:rPr>
              <w:t>Celkem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F01FC3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r w:rsidRPr="00F01FC3">
              <w:rPr>
                <w:b/>
                <w:snapToGrid w:val="0"/>
                <w:sz w:val="15"/>
                <w:szCs w:val="15"/>
                <w:lang w:eastAsia="en-US"/>
              </w:rPr>
              <w:t>%</w:t>
            </w:r>
          </w:p>
        </w:tc>
      </w:tr>
      <w:tr w:rsidR="003C5059" w:rsidRPr="00F01FC3" w:rsidTr="003C505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59" w:rsidRPr="00F01FC3" w:rsidRDefault="003C5059">
            <w:pPr>
              <w:pStyle w:val="Zkladntext"/>
              <w:spacing w:before="60"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b/>
                <w:snapToGrid w:val="0"/>
                <w:sz w:val="18"/>
                <w:szCs w:val="18"/>
                <w:lang w:eastAsia="en-US"/>
              </w:rPr>
              <w:t>Vysoké školy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b/>
                <w:snapToGrid w:val="0"/>
                <w:sz w:val="18"/>
                <w:szCs w:val="18"/>
                <w:lang w:eastAsia="en-US"/>
              </w:rPr>
              <w:t>Vyšší odborné školy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b/>
                <w:snapToGrid w:val="0"/>
                <w:sz w:val="18"/>
                <w:szCs w:val="18"/>
                <w:lang w:eastAsia="en-US"/>
              </w:rPr>
              <w:t>Studium po maturitě</w:t>
            </w:r>
          </w:p>
          <w:p w:rsidR="003C5059" w:rsidRPr="00F01FC3" w:rsidRDefault="006A356B">
            <w:pPr>
              <w:pStyle w:val="Zkladntext"/>
              <w:spacing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b/>
                <w:snapToGrid w:val="0"/>
                <w:sz w:val="18"/>
                <w:szCs w:val="18"/>
                <w:lang w:eastAsia="en-US"/>
              </w:rPr>
              <w:t>Práce v zahraničí</w:t>
            </w:r>
            <w:r w:rsidR="003C5059" w:rsidRPr="00F01FC3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b/>
                <w:snapToGrid w:val="0"/>
                <w:sz w:val="18"/>
                <w:szCs w:val="18"/>
                <w:lang w:eastAsia="en-US"/>
              </w:rPr>
              <w:t>Evidence ÚP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b/>
                <w:snapToGrid w:val="0"/>
                <w:sz w:val="18"/>
                <w:szCs w:val="18"/>
                <w:lang w:eastAsia="en-US"/>
              </w:rPr>
              <w:t>Zaměstnání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F01FC3">
              <w:rPr>
                <w:b/>
                <w:snapToGrid w:val="0"/>
                <w:sz w:val="18"/>
                <w:szCs w:val="18"/>
                <w:lang w:eastAsia="en-US"/>
              </w:rPr>
              <w:t>Nezjištěno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F01FC3" w:rsidRDefault="006A356B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25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2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F01FC3" w:rsidRDefault="006A356B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24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F01FC3" w:rsidRDefault="006A356B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49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2</w:t>
            </w:r>
          </w:p>
          <w:p w:rsidR="003C5059" w:rsidRPr="00F01FC3" w:rsidRDefault="003C50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F01FC3" w:rsidRDefault="003C5059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9</w:t>
            </w:r>
            <w:r w:rsidR="006A356B" w:rsidRPr="00F01FC3">
              <w:rPr>
                <w:snapToGrid w:val="0"/>
                <w:sz w:val="18"/>
                <w:szCs w:val="18"/>
                <w:lang w:eastAsia="en-US"/>
              </w:rPr>
              <w:t>4,23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3,85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6A356B" w:rsidRPr="00F01FC3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1,92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F01FC3" w:rsidRDefault="006A356B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21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1</w:t>
            </w:r>
          </w:p>
          <w:p w:rsidR="003C5059" w:rsidRPr="00F01FC3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2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F01FC3" w:rsidRDefault="006A356B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23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1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F01FC3" w:rsidRDefault="006A356B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44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2</w:t>
            </w:r>
          </w:p>
          <w:p w:rsidR="003C5059" w:rsidRPr="00F01FC3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2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 w:rsidP="00D915B2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6A356B" w:rsidP="00D915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F01FC3" w:rsidRDefault="006A356B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84</w:t>
            </w:r>
            <w:r w:rsidR="003C5059" w:rsidRPr="00F01FC3">
              <w:rPr>
                <w:snapToGrid w:val="0"/>
                <w:sz w:val="18"/>
                <w:szCs w:val="18"/>
                <w:lang w:eastAsia="en-US"/>
              </w:rPr>
              <w:t>,</w:t>
            </w:r>
            <w:r w:rsidRPr="00F01FC3">
              <w:rPr>
                <w:snapToGrid w:val="0"/>
                <w:sz w:val="18"/>
                <w:szCs w:val="18"/>
                <w:lang w:eastAsia="en-US"/>
              </w:rPr>
              <w:t>62</w:t>
            </w:r>
          </w:p>
          <w:p w:rsidR="006A356B" w:rsidRPr="00F01FC3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3</w:t>
            </w:r>
            <w:r w:rsidR="003C5059" w:rsidRPr="00F01FC3">
              <w:rPr>
                <w:snapToGrid w:val="0"/>
                <w:sz w:val="18"/>
                <w:szCs w:val="18"/>
                <w:lang w:eastAsia="en-US"/>
              </w:rPr>
              <w:t>,</w:t>
            </w:r>
            <w:r w:rsidRPr="00F01FC3">
              <w:rPr>
                <w:snapToGrid w:val="0"/>
                <w:sz w:val="18"/>
                <w:szCs w:val="18"/>
                <w:lang w:eastAsia="en-US"/>
              </w:rPr>
              <w:t>8</w:t>
            </w:r>
            <w:r w:rsidR="003C5059" w:rsidRPr="00F01FC3">
              <w:rPr>
                <w:snapToGrid w:val="0"/>
                <w:sz w:val="18"/>
                <w:szCs w:val="18"/>
                <w:lang w:eastAsia="en-US"/>
              </w:rPr>
              <w:t>5</w:t>
            </w:r>
          </w:p>
          <w:p w:rsidR="003C5059" w:rsidRPr="00F01FC3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3,85</w:t>
            </w: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F01FC3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F01FC3">
              <w:rPr>
                <w:snapToGrid w:val="0"/>
                <w:sz w:val="18"/>
                <w:szCs w:val="18"/>
                <w:lang w:eastAsia="en-US"/>
              </w:rPr>
              <w:t>7,</w:t>
            </w:r>
            <w:r w:rsidR="003C5059" w:rsidRPr="00F01FC3">
              <w:rPr>
                <w:snapToGrid w:val="0"/>
                <w:sz w:val="18"/>
                <w:szCs w:val="18"/>
                <w:lang w:eastAsia="en-US"/>
              </w:rPr>
              <w:t>6</w:t>
            </w:r>
            <w:r w:rsidRPr="00F01FC3">
              <w:rPr>
                <w:snapToGrid w:val="0"/>
                <w:sz w:val="18"/>
                <w:szCs w:val="18"/>
                <w:lang w:eastAsia="en-US"/>
              </w:rPr>
              <w:t>8</w:t>
            </w:r>
          </w:p>
        </w:tc>
      </w:tr>
    </w:tbl>
    <w:p w:rsidR="003C5059" w:rsidRPr="00F01FC3" w:rsidRDefault="003C5059" w:rsidP="003C5059">
      <w:pPr>
        <w:pStyle w:val="Nadpis2"/>
        <w:rPr>
          <w:rFonts w:ascii="Times New Roman" w:hAnsi="Times New Roman"/>
          <w:i w:val="0"/>
          <w:snapToGrid w:val="0"/>
          <w:sz w:val="18"/>
          <w:szCs w:val="18"/>
        </w:rPr>
      </w:pPr>
      <w:r w:rsidRPr="00F01FC3">
        <w:rPr>
          <w:rFonts w:ascii="Times New Roman" w:hAnsi="Times New Roman"/>
          <w:i w:val="0"/>
          <w:snapToGrid w:val="0"/>
          <w:sz w:val="18"/>
          <w:szCs w:val="18"/>
        </w:rPr>
        <w:t>Rozdělení přijatých studentů na jednotlivé VŠ a fakulty:</w:t>
      </w:r>
    </w:p>
    <w:p w:rsidR="003C5059" w:rsidRPr="00F01FC3" w:rsidRDefault="003C5059" w:rsidP="003C5059"/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63"/>
        <w:gridCol w:w="2190"/>
      </w:tblGrid>
      <w:tr w:rsidR="003C5059" w:rsidRPr="00F01FC3" w:rsidTr="003C5059">
        <w:trPr>
          <w:trHeight w:val="278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F01FC3" w:rsidRDefault="003C5059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Obory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F01FC3" w:rsidRDefault="003C5059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Počet přijatých</w:t>
            </w:r>
          </w:p>
        </w:tc>
      </w:tr>
      <w:tr w:rsidR="003C5059" w:rsidRPr="00F01FC3" w:rsidTr="003C5059">
        <w:trPr>
          <w:trHeight w:val="330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C3" w:rsidRPr="00F01FC3" w:rsidRDefault="00F01FC3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C5059" w:rsidRPr="00F01FC3" w:rsidRDefault="003C5059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technické</w:t>
            </w:r>
          </w:p>
          <w:p w:rsidR="003C5059" w:rsidRPr="00F01FC3" w:rsidRDefault="003C5059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pedagogické</w:t>
            </w:r>
          </w:p>
          <w:p w:rsidR="003C5059" w:rsidRPr="00F01FC3" w:rsidRDefault="003C5059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ekonomické</w:t>
            </w:r>
          </w:p>
          <w:p w:rsidR="003C5059" w:rsidRPr="00F01FC3" w:rsidRDefault="003C5059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humanitní</w:t>
            </w:r>
          </w:p>
          <w:p w:rsidR="003C5059" w:rsidRPr="00F01FC3" w:rsidRDefault="003C5059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přírodovědné</w:t>
            </w:r>
          </w:p>
          <w:p w:rsidR="003C5059" w:rsidRPr="00F01FC3" w:rsidRDefault="003C5059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lékařské, farmacie</w:t>
            </w:r>
          </w:p>
          <w:p w:rsidR="003C5059" w:rsidRPr="00F01FC3" w:rsidRDefault="003C5059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C3" w:rsidRPr="00F01FC3" w:rsidRDefault="00F01FC3" w:rsidP="00F01FC3">
            <w:pPr>
              <w:pStyle w:val="Seznamsodrkami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</w:p>
          <w:p w:rsidR="003C5059" w:rsidRPr="00F01FC3" w:rsidRDefault="006A356B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2</w:t>
            </w:r>
          </w:p>
          <w:p w:rsidR="003C5059" w:rsidRPr="00F01FC3" w:rsidRDefault="00F01FC3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7</w:t>
            </w:r>
          </w:p>
          <w:p w:rsidR="003C5059" w:rsidRPr="00F01FC3" w:rsidRDefault="00F01FC3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10</w:t>
            </w:r>
          </w:p>
          <w:p w:rsidR="003C5059" w:rsidRPr="00F01FC3" w:rsidRDefault="003C5059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1</w:t>
            </w:r>
            <w:r w:rsidR="00F01FC3" w:rsidRPr="00F01FC3">
              <w:rPr>
                <w:sz w:val="18"/>
                <w:szCs w:val="18"/>
                <w:lang w:eastAsia="en-US"/>
              </w:rPr>
              <w:t>4</w:t>
            </w:r>
          </w:p>
          <w:p w:rsidR="003C5059" w:rsidRPr="00F01FC3" w:rsidRDefault="00F01FC3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7</w:t>
            </w:r>
          </w:p>
          <w:p w:rsidR="003C5059" w:rsidRPr="00F01FC3" w:rsidRDefault="00F01FC3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  <w:r w:rsidRPr="00F01FC3">
              <w:rPr>
                <w:sz w:val="18"/>
                <w:szCs w:val="18"/>
                <w:lang w:eastAsia="en-US"/>
              </w:rPr>
              <w:t>4</w:t>
            </w:r>
          </w:p>
          <w:p w:rsidR="003C5059" w:rsidRPr="00F01FC3" w:rsidRDefault="003C5059">
            <w:pPr>
              <w:pStyle w:val="Seznamsodrkami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3C5059" w:rsidRPr="00F01FC3" w:rsidRDefault="003C5059" w:rsidP="003C5059">
      <w:pPr>
        <w:rPr>
          <w:sz w:val="18"/>
          <w:szCs w:val="18"/>
        </w:rPr>
      </w:pPr>
    </w:p>
    <w:p w:rsidR="003C5059" w:rsidRPr="00F01FC3" w:rsidRDefault="003C5059" w:rsidP="003C5059">
      <w:pPr>
        <w:rPr>
          <w:sz w:val="18"/>
          <w:szCs w:val="18"/>
        </w:rPr>
      </w:pPr>
      <w:r w:rsidRPr="00F01FC3">
        <w:rPr>
          <w:sz w:val="18"/>
          <w:szCs w:val="18"/>
        </w:rPr>
        <w:t>Počet přijatých absolve</w:t>
      </w:r>
      <w:r w:rsidR="00F01FC3" w:rsidRPr="00F01FC3">
        <w:rPr>
          <w:sz w:val="18"/>
          <w:szCs w:val="18"/>
        </w:rPr>
        <w:t xml:space="preserve">ntů na VŠ z loňské hodnoty </w:t>
      </w:r>
      <w:proofErr w:type="gramStart"/>
      <w:r w:rsidR="00F01FC3" w:rsidRPr="00F01FC3">
        <w:rPr>
          <w:sz w:val="18"/>
          <w:szCs w:val="18"/>
        </w:rPr>
        <w:t>93,75</w:t>
      </w:r>
      <w:r w:rsidRPr="00F01FC3">
        <w:rPr>
          <w:sz w:val="18"/>
          <w:szCs w:val="18"/>
        </w:rPr>
        <w:t xml:space="preserve"> %</w:t>
      </w:r>
      <w:r w:rsidR="00F01FC3" w:rsidRPr="00F01FC3">
        <w:rPr>
          <w:sz w:val="18"/>
          <w:szCs w:val="18"/>
        </w:rPr>
        <w:t xml:space="preserve"> </w:t>
      </w:r>
      <w:r w:rsidRPr="00F01FC3">
        <w:rPr>
          <w:sz w:val="18"/>
          <w:szCs w:val="18"/>
        </w:rPr>
        <w:t xml:space="preserve"> </w:t>
      </w:r>
      <w:r w:rsidR="00F01FC3" w:rsidRPr="00F01FC3">
        <w:rPr>
          <w:sz w:val="18"/>
          <w:szCs w:val="18"/>
        </w:rPr>
        <w:t>klesl</w:t>
      </w:r>
      <w:proofErr w:type="gramEnd"/>
      <w:r w:rsidR="00F01FC3" w:rsidRPr="00F01FC3">
        <w:rPr>
          <w:sz w:val="18"/>
          <w:szCs w:val="18"/>
        </w:rPr>
        <w:t xml:space="preserve"> na 84,62</w:t>
      </w:r>
      <w:r w:rsidRPr="00F01FC3">
        <w:rPr>
          <w:sz w:val="18"/>
          <w:szCs w:val="18"/>
        </w:rPr>
        <w:t>%.</w:t>
      </w:r>
    </w:p>
    <w:p w:rsidR="003C5059" w:rsidRPr="00F01FC3" w:rsidRDefault="003C5059" w:rsidP="003C5059"/>
    <w:p w:rsidR="003C5059" w:rsidRPr="0025686E" w:rsidRDefault="003C5059" w:rsidP="003C5059">
      <w:pPr>
        <w:jc w:val="center"/>
        <w:rPr>
          <w:b/>
          <w:color w:val="F79646"/>
          <w:sz w:val="18"/>
          <w:szCs w:val="18"/>
        </w:rPr>
      </w:pPr>
    </w:p>
    <w:p w:rsidR="00823E68" w:rsidRPr="0025686E" w:rsidRDefault="00823E68" w:rsidP="00823E68">
      <w:pPr>
        <w:rPr>
          <w:color w:val="F79646"/>
        </w:rPr>
      </w:pPr>
    </w:p>
    <w:p w:rsidR="0090555B" w:rsidRDefault="00582DEA" w:rsidP="008F65A3">
      <w:pPr>
        <w:pStyle w:val="Zkladntext"/>
        <w:jc w:val="center"/>
        <w:rPr>
          <w:b/>
          <w:sz w:val="18"/>
          <w:szCs w:val="18"/>
        </w:rPr>
      </w:pPr>
      <w:r w:rsidRPr="0025686E">
        <w:rPr>
          <w:b/>
          <w:snapToGrid w:val="0"/>
          <w:color w:val="F79646"/>
          <w:sz w:val="18"/>
          <w:szCs w:val="18"/>
          <w:highlight w:val="yellow"/>
        </w:rPr>
        <w:br w:type="page"/>
      </w:r>
      <w:r w:rsidR="0090555B">
        <w:rPr>
          <w:b/>
          <w:sz w:val="18"/>
          <w:szCs w:val="18"/>
        </w:rPr>
        <w:t>Část VIII.</w:t>
      </w:r>
    </w:p>
    <w:p w:rsidR="0090555B" w:rsidRDefault="0090555B">
      <w:pPr>
        <w:pStyle w:val="Seznamsodrkami"/>
        <w:rPr>
          <w:sz w:val="18"/>
          <w:szCs w:val="18"/>
        </w:rPr>
      </w:pPr>
      <w:r>
        <w:rPr>
          <w:sz w:val="18"/>
          <w:szCs w:val="18"/>
        </w:rPr>
        <w:t>Mimoškolní činnost pracovníků a studentů Gymnázia v Dobrušce</w:t>
      </w:r>
    </w:p>
    <w:p w:rsidR="0090555B" w:rsidRDefault="0090555B">
      <w:pPr>
        <w:pStyle w:val="Seznamsodrkami"/>
        <w:rPr>
          <w:sz w:val="18"/>
          <w:szCs w:val="18"/>
        </w:rPr>
      </w:pPr>
    </w:p>
    <w:p w:rsidR="006D060B" w:rsidRPr="006D060B" w:rsidRDefault="006D060B" w:rsidP="006D060B">
      <w:pPr>
        <w:pStyle w:val="Nadpis2"/>
        <w:spacing w:before="120"/>
        <w:rPr>
          <w:snapToGrid w:val="0"/>
          <w:sz w:val="22"/>
          <w:szCs w:val="22"/>
        </w:rPr>
      </w:pPr>
      <w:r w:rsidRPr="006D060B">
        <w:rPr>
          <w:snapToGrid w:val="0"/>
          <w:sz w:val="22"/>
          <w:szCs w:val="22"/>
        </w:rPr>
        <w:t>Český jazyk a literatura</w:t>
      </w:r>
    </w:p>
    <w:p w:rsidR="004E6EC0" w:rsidRDefault="004E6EC0" w:rsidP="004E6EC0">
      <w:pPr>
        <w:rPr>
          <w:rFonts w:ascii="Arial" w:hAnsi="Arial" w:cs="Arial"/>
          <w:sz w:val="22"/>
          <w:szCs w:val="22"/>
        </w:rPr>
      </w:pPr>
    </w:p>
    <w:p w:rsidR="00B84D75" w:rsidRPr="002D6650" w:rsidRDefault="00B84D75" w:rsidP="00B84D75">
      <w:pPr>
        <w:pStyle w:val="Zkladntext"/>
        <w:rPr>
          <w:sz w:val="18"/>
          <w:szCs w:val="18"/>
        </w:rPr>
      </w:pPr>
      <w:r w:rsidRPr="002D6650">
        <w:rPr>
          <w:sz w:val="18"/>
          <w:szCs w:val="18"/>
        </w:rPr>
        <w:t>V letošním školním roce byla organizována Olympiáda v českém jazyce. V této soutěži dosáhli naši nejlepší studenti následující výsledky:</w:t>
      </w:r>
    </w:p>
    <w:p w:rsidR="00B84D75" w:rsidRPr="002D6650" w:rsidRDefault="00B84D75" w:rsidP="00B84D75">
      <w:pPr>
        <w:rPr>
          <w:sz w:val="18"/>
          <w:szCs w:val="18"/>
        </w:rPr>
      </w:pPr>
    </w:p>
    <w:p w:rsidR="00B84D75" w:rsidRPr="002D6650" w:rsidRDefault="00B84D75" w:rsidP="00B84D75">
      <w:pPr>
        <w:pStyle w:val="Zkladntext"/>
        <w:rPr>
          <w:snapToGrid w:val="0"/>
          <w:sz w:val="18"/>
          <w:szCs w:val="18"/>
        </w:rPr>
      </w:pPr>
      <w:r w:rsidRPr="002D6650">
        <w:rPr>
          <w:snapToGrid w:val="0"/>
          <w:sz w:val="18"/>
          <w:szCs w:val="18"/>
        </w:rPr>
        <w:t xml:space="preserve">Olga </w:t>
      </w:r>
      <w:proofErr w:type="gramStart"/>
      <w:r w:rsidRPr="002D6650">
        <w:rPr>
          <w:snapToGrid w:val="0"/>
          <w:sz w:val="18"/>
          <w:szCs w:val="18"/>
        </w:rPr>
        <w:t>Valentová 3.G</w:t>
      </w:r>
      <w:r w:rsidRPr="002D6650">
        <w:rPr>
          <w:snapToGrid w:val="0"/>
          <w:sz w:val="18"/>
          <w:szCs w:val="18"/>
        </w:rPr>
        <w:tab/>
        <w:t>5.místo</w:t>
      </w:r>
      <w:proofErr w:type="gramEnd"/>
      <w:r w:rsidRPr="002D6650">
        <w:rPr>
          <w:snapToGrid w:val="0"/>
          <w:sz w:val="18"/>
          <w:szCs w:val="18"/>
        </w:rPr>
        <w:t xml:space="preserve"> v okresním kole Olympiády v českém jazyce </w:t>
      </w:r>
    </w:p>
    <w:p w:rsidR="00B84D75" w:rsidRPr="002D6650" w:rsidRDefault="00B84D75" w:rsidP="00B84D75">
      <w:pPr>
        <w:pStyle w:val="Zkladntext"/>
        <w:rPr>
          <w:snapToGrid w:val="0"/>
          <w:sz w:val="18"/>
          <w:szCs w:val="18"/>
        </w:rPr>
      </w:pPr>
      <w:r w:rsidRPr="002D6650">
        <w:rPr>
          <w:snapToGrid w:val="0"/>
          <w:sz w:val="18"/>
          <w:szCs w:val="18"/>
        </w:rPr>
        <w:t xml:space="preserve">Klára </w:t>
      </w:r>
      <w:proofErr w:type="spellStart"/>
      <w:proofErr w:type="gramStart"/>
      <w:r w:rsidRPr="002D6650">
        <w:rPr>
          <w:snapToGrid w:val="0"/>
          <w:sz w:val="18"/>
          <w:szCs w:val="18"/>
        </w:rPr>
        <w:t>Šnoplová</w:t>
      </w:r>
      <w:proofErr w:type="spellEnd"/>
      <w:r w:rsidRPr="002D6650">
        <w:rPr>
          <w:snapToGrid w:val="0"/>
          <w:sz w:val="18"/>
          <w:szCs w:val="18"/>
        </w:rPr>
        <w:t xml:space="preserve"> 4.G</w:t>
      </w:r>
      <w:r w:rsidRPr="002D6650">
        <w:rPr>
          <w:snapToGrid w:val="0"/>
          <w:sz w:val="18"/>
          <w:szCs w:val="18"/>
        </w:rPr>
        <w:tab/>
      </w:r>
      <w:r w:rsidRPr="002D6650">
        <w:rPr>
          <w:snapToGrid w:val="0"/>
          <w:sz w:val="18"/>
          <w:szCs w:val="18"/>
        </w:rPr>
        <w:tab/>
        <w:t>1. místo</w:t>
      </w:r>
      <w:proofErr w:type="gramEnd"/>
      <w:r w:rsidRPr="002D6650">
        <w:rPr>
          <w:snapToGrid w:val="0"/>
          <w:sz w:val="18"/>
          <w:szCs w:val="18"/>
        </w:rPr>
        <w:t xml:space="preserve"> v okresním kole Olympiády v českém jazyce a postoupila do krajského kola</w:t>
      </w:r>
    </w:p>
    <w:p w:rsidR="00B84D75" w:rsidRPr="002D6650" w:rsidRDefault="00B84D75" w:rsidP="00B84D75">
      <w:pPr>
        <w:pStyle w:val="Zkladntext"/>
        <w:rPr>
          <w:snapToGrid w:val="0"/>
          <w:sz w:val="18"/>
          <w:szCs w:val="18"/>
        </w:rPr>
      </w:pPr>
      <w:r w:rsidRPr="002D6650">
        <w:rPr>
          <w:snapToGrid w:val="0"/>
          <w:sz w:val="18"/>
          <w:szCs w:val="18"/>
        </w:rPr>
        <w:t xml:space="preserve">Andrea </w:t>
      </w:r>
      <w:proofErr w:type="gramStart"/>
      <w:r w:rsidRPr="002D6650">
        <w:rPr>
          <w:snapToGrid w:val="0"/>
          <w:sz w:val="18"/>
          <w:szCs w:val="18"/>
        </w:rPr>
        <w:t>Holečková 7.G</w:t>
      </w:r>
      <w:r w:rsidRPr="002D6650">
        <w:rPr>
          <w:snapToGrid w:val="0"/>
          <w:sz w:val="18"/>
          <w:szCs w:val="18"/>
        </w:rPr>
        <w:tab/>
        <w:t>2. místo</w:t>
      </w:r>
      <w:proofErr w:type="gramEnd"/>
      <w:r w:rsidRPr="002D6650">
        <w:rPr>
          <w:snapToGrid w:val="0"/>
          <w:sz w:val="18"/>
          <w:szCs w:val="18"/>
        </w:rPr>
        <w:t xml:space="preserve"> v okresním kole Olympiády v českém jazyce a postoupila do krajského kola</w:t>
      </w:r>
    </w:p>
    <w:p w:rsidR="00B84D75" w:rsidRPr="002D6650" w:rsidRDefault="00B84D75" w:rsidP="00B84D75">
      <w:pPr>
        <w:pStyle w:val="Zkladntext"/>
        <w:rPr>
          <w:snapToGrid w:val="0"/>
          <w:sz w:val="18"/>
          <w:szCs w:val="18"/>
        </w:rPr>
      </w:pPr>
      <w:r w:rsidRPr="002D6650">
        <w:rPr>
          <w:snapToGrid w:val="0"/>
          <w:sz w:val="18"/>
          <w:szCs w:val="18"/>
        </w:rPr>
        <w:t xml:space="preserve">Jana </w:t>
      </w:r>
      <w:proofErr w:type="gramStart"/>
      <w:r w:rsidRPr="002D6650">
        <w:rPr>
          <w:snapToGrid w:val="0"/>
          <w:sz w:val="18"/>
          <w:szCs w:val="18"/>
        </w:rPr>
        <w:t>Lepšová 7.G</w:t>
      </w:r>
      <w:r w:rsidRPr="002D6650">
        <w:rPr>
          <w:snapToGrid w:val="0"/>
          <w:sz w:val="18"/>
          <w:szCs w:val="18"/>
        </w:rPr>
        <w:tab/>
      </w:r>
      <w:r w:rsidRPr="002D6650">
        <w:rPr>
          <w:snapToGrid w:val="0"/>
          <w:sz w:val="18"/>
          <w:szCs w:val="18"/>
        </w:rPr>
        <w:tab/>
        <w:t>4. místo</w:t>
      </w:r>
      <w:proofErr w:type="gramEnd"/>
      <w:r w:rsidRPr="002D6650">
        <w:rPr>
          <w:snapToGrid w:val="0"/>
          <w:sz w:val="18"/>
          <w:szCs w:val="18"/>
        </w:rPr>
        <w:t xml:space="preserve"> v okresním kole Olympiády v českém jazyce</w:t>
      </w:r>
    </w:p>
    <w:p w:rsidR="00B84D75" w:rsidRPr="002D6650" w:rsidRDefault="00B84D75" w:rsidP="00B84D75">
      <w:pPr>
        <w:pStyle w:val="Zkladntext"/>
        <w:rPr>
          <w:snapToGrid w:val="0"/>
          <w:sz w:val="18"/>
          <w:szCs w:val="18"/>
        </w:rPr>
      </w:pPr>
      <w:r w:rsidRPr="002D6650">
        <w:rPr>
          <w:snapToGrid w:val="0"/>
          <w:sz w:val="18"/>
          <w:szCs w:val="18"/>
        </w:rPr>
        <w:t xml:space="preserve">Josefína </w:t>
      </w:r>
      <w:proofErr w:type="gramStart"/>
      <w:r w:rsidRPr="002D6650">
        <w:rPr>
          <w:snapToGrid w:val="0"/>
          <w:sz w:val="18"/>
          <w:szCs w:val="18"/>
        </w:rPr>
        <w:t>Mádrová 8.G</w:t>
      </w:r>
      <w:r w:rsidRPr="002D6650">
        <w:rPr>
          <w:snapToGrid w:val="0"/>
          <w:sz w:val="18"/>
          <w:szCs w:val="18"/>
        </w:rPr>
        <w:tab/>
        <w:t>1. místo</w:t>
      </w:r>
      <w:proofErr w:type="gramEnd"/>
      <w:r w:rsidRPr="002D6650">
        <w:rPr>
          <w:snapToGrid w:val="0"/>
          <w:sz w:val="18"/>
          <w:szCs w:val="18"/>
        </w:rPr>
        <w:t xml:space="preserve"> v okresním kole Olympiády v českém jazyce a postoupila do krajského kola</w:t>
      </w:r>
    </w:p>
    <w:p w:rsidR="00B84D75" w:rsidRPr="002D6650" w:rsidRDefault="00B84D75" w:rsidP="00B84D75">
      <w:pPr>
        <w:pStyle w:val="Zkladntext"/>
        <w:rPr>
          <w:snapToGrid w:val="0"/>
          <w:sz w:val="18"/>
          <w:szCs w:val="18"/>
        </w:rPr>
      </w:pPr>
      <w:r w:rsidRPr="002D6650">
        <w:rPr>
          <w:snapToGrid w:val="0"/>
          <w:sz w:val="18"/>
          <w:szCs w:val="18"/>
        </w:rPr>
        <w:tab/>
      </w:r>
      <w:r w:rsidRPr="002D6650">
        <w:rPr>
          <w:snapToGrid w:val="0"/>
          <w:sz w:val="18"/>
          <w:szCs w:val="18"/>
        </w:rPr>
        <w:tab/>
      </w:r>
      <w:r w:rsidRPr="002D6650">
        <w:rPr>
          <w:snapToGrid w:val="0"/>
          <w:sz w:val="18"/>
          <w:szCs w:val="18"/>
        </w:rPr>
        <w:tab/>
        <w:t>4. místo v krajském kole Olympiády v českém jazyce</w:t>
      </w:r>
    </w:p>
    <w:p w:rsidR="00234D5C" w:rsidRDefault="00234D5C" w:rsidP="004E6EC0">
      <w:pPr>
        <w:rPr>
          <w:rFonts w:ascii="Arial" w:hAnsi="Arial" w:cs="Arial"/>
          <w:sz w:val="22"/>
          <w:szCs w:val="22"/>
        </w:rPr>
      </w:pPr>
    </w:p>
    <w:p w:rsidR="00505F1C" w:rsidRDefault="00505F1C" w:rsidP="00505F1C">
      <w:pPr>
        <w:pStyle w:val="Nadpis2"/>
        <w:spacing w:before="120"/>
        <w:rPr>
          <w:snapToGrid w:val="0"/>
          <w:sz w:val="22"/>
          <w:szCs w:val="22"/>
        </w:rPr>
      </w:pPr>
      <w:bookmarkStart w:id="2" w:name="_Toc453135032"/>
      <w:r>
        <w:rPr>
          <w:snapToGrid w:val="0"/>
          <w:sz w:val="22"/>
          <w:szCs w:val="22"/>
        </w:rPr>
        <w:t>Anglický jazyk</w:t>
      </w:r>
      <w:bookmarkEnd w:id="2"/>
    </w:p>
    <w:p w:rsidR="00505F1C" w:rsidRDefault="00505F1C" w:rsidP="00505F1C"/>
    <w:p w:rsidR="00701F2C" w:rsidRPr="002D6650" w:rsidRDefault="00701F2C" w:rsidP="00701F2C">
      <w:pPr>
        <w:spacing w:after="120"/>
        <w:rPr>
          <w:snapToGrid w:val="0"/>
          <w:sz w:val="18"/>
          <w:szCs w:val="18"/>
        </w:rPr>
      </w:pPr>
      <w:r w:rsidRPr="002D6650">
        <w:rPr>
          <w:snapToGrid w:val="0"/>
          <w:sz w:val="18"/>
          <w:szCs w:val="18"/>
        </w:rPr>
        <w:t>Na škole proběhla školní konverzační soutěž v anglickém jazyce ve dvou kategoriích. Vítězové postoupili do dalších kol, kde se umístili následovně:</w:t>
      </w:r>
    </w:p>
    <w:p w:rsidR="00701F2C" w:rsidRPr="002D6650" w:rsidRDefault="00701F2C" w:rsidP="00701F2C">
      <w:pPr>
        <w:rPr>
          <w:sz w:val="18"/>
          <w:szCs w:val="18"/>
        </w:rPr>
      </w:pPr>
      <w:r w:rsidRPr="002D6650">
        <w:rPr>
          <w:sz w:val="18"/>
          <w:szCs w:val="18"/>
        </w:rPr>
        <w:t xml:space="preserve">Kategorie </w:t>
      </w:r>
      <w:proofErr w:type="gramStart"/>
      <w:r w:rsidRPr="002D6650">
        <w:rPr>
          <w:sz w:val="18"/>
          <w:szCs w:val="18"/>
        </w:rPr>
        <w:t>II B –žáci</w:t>
      </w:r>
      <w:proofErr w:type="gramEnd"/>
      <w:r w:rsidRPr="002D6650">
        <w:rPr>
          <w:sz w:val="18"/>
          <w:szCs w:val="18"/>
        </w:rPr>
        <w:t xml:space="preserve"> nižšího gymnázia</w:t>
      </w:r>
    </w:p>
    <w:p w:rsidR="00701F2C" w:rsidRPr="002D6650" w:rsidRDefault="00701F2C" w:rsidP="00701F2C">
      <w:pPr>
        <w:rPr>
          <w:sz w:val="18"/>
          <w:szCs w:val="18"/>
        </w:rPr>
      </w:pPr>
      <w:r w:rsidRPr="002D6650">
        <w:rPr>
          <w:sz w:val="18"/>
          <w:szCs w:val="18"/>
        </w:rPr>
        <w:t xml:space="preserve">Jakub </w:t>
      </w:r>
      <w:proofErr w:type="gramStart"/>
      <w:r w:rsidRPr="002D6650">
        <w:rPr>
          <w:sz w:val="18"/>
          <w:szCs w:val="18"/>
        </w:rPr>
        <w:t>Takáč 4.</w:t>
      </w:r>
      <w:r w:rsidR="002D6650">
        <w:rPr>
          <w:sz w:val="18"/>
          <w:szCs w:val="18"/>
        </w:rPr>
        <w:t>G</w:t>
      </w:r>
      <w:r w:rsidR="002D6650">
        <w:rPr>
          <w:sz w:val="18"/>
          <w:szCs w:val="18"/>
        </w:rPr>
        <w:tab/>
      </w:r>
      <w:r w:rsidR="002D6650">
        <w:rPr>
          <w:sz w:val="18"/>
          <w:szCs w:val="18"/>
        </w:rPr>
        <w:tab/>
      </w:r>
      <w:r w:rsidRPr="002D6650">
        <w:rPr>
          <w:sz w:val="18"/>
          <w:szCs w:val="18"/>
        </w:rPr>
        <w:t>3. místo</w:t>
      </w:r>
      <w:proofErr w:type="gramEnd"/>
      <w:r w:rsidRPr="002D6650">
        <w:rPr>
          <w:sz w:val="18"/>
          <w:szCs w:val="18"/>
        </w:rPr>
        <w:t xml:space="preserve"> v</w:t>
      </w:r>
      <w:r w:rsidR="002D6650">
        <w:rPr>
          <w:sz w:val="18"/>
          <w:szCs w:val="18"/>
        </w:rPr>
        <w:t> okresním kole</w:t>
      </w:r>
    </w:p>
    <w:p w:rsidR="00701F2C" w:rsidRPr="002D6650" w:rsidRDefault="00701F2C" w:rsidP="00701F2C">
      <w:pPr>
        <w:rPr>
          <w:snapToGrid w:val="0"/>
          <w:sz w:val="18"/>
          <w:szCs w:val="18"/>
        </w:rPr>
      </w:pPr>
    </w:p>
    <w:p w:rsidR="002D6650" w:rsidRDefault="00701F2C" w:rsidP="00701F2C">
      <w:pPr>
        <w:rPr>
          <w:sz w:val="18"/>
          <w:szCs w:val="18"/>
        </w:rPr>
      </w:pPr>
      <w:r w:rsidRPr="002D6650">
        <w:rPr>
          <w:snapToGrid w:val="0"/>
          <w:sz w:val="18"/>
          <w:szCs w:val="18"/>
        </w:rPr>
        <w:t>Kategorie III – studenti vyššího gymnázia</w:t>
      </w:r>
      <w:r w:rsidRPr="002D6650">
        <w:rPr>
          <w:sz w:val="18"/>
          <w:szCs w:val="18"/>
        </w:rPr>
        <w:br/>
        <w:t xml:space="preserve">Lucie </w:t>
      </w:r>
      <w:proofErr w:type="gramStart"/>
      <w:r w:rsidRPr="002D6650">
        <w:rPr>
          <w:sz w:val="18"/>
          <w:szCs w:val="18"/>
        </w:rPr>
        <w:t>Krausová 6.</w:t>
      </w:r>
      <w:r w:rsidR="002D6650">
        <w:rPr>
          <w:sz w:val="18"/>
          <w:szCs w:val="18"/>
        </w:rPr>
        <w:t>G</w:t>
      </w:r>
      <w:r w:rsidR="002D6650">
        <w:rPr>
          <w:sz w:val="18"/>
          <w:szCs w:val="18"/>
        </w:rPr>
        <w:tab/>
      </w:r>
      <w:r w:rsidRPr="002D6650">
        <w:rPr>
          <w:sz w:val="18"/>
          <w:szCs w:val="18"/>
        </w:rPr>
        <w:t>2. místo</w:t>
      </w:r>
      <w:proofErr w:type="gramEnd"/>
      <w:r w:rsidRPr="002D6650">
        <w:rPr>
          <w:sz w:val="18"/>
          <w:szCs w:val="18"/>
        </w:rPr>
        <w:t xml:space="preserve"> v</w:t>
      </w:r>
      <w:r w:rsidR="002D6650">
        <w:rPr>
          <w:sz w:val="18"/>
          <w:szCs w:val="18"/>
        </w:rPr>
        <w:t> okresním kole</w:t>
      </w:r>
      <w:r w:rsidRPr="002D6650">
        <w:rPr>
          <w:sz w:val="18"/>
          <w:szCs w:val="18"/>
        </w:rPr>
        <w:t xml:space="preserve"> s</w:t>
      </w:r>
      <w:r w:rsidR="002D6650">
        <w:rPr>
          <w:sz w:val="18"/>
          <w:szCs w:val="18"/>
        </w:rPr>
        <w:t> postupem do krajského kola</w:t>
      </w:r>
    </w:p>
    <w:p w:rsidR="00701F2C" w:rsidRPr="002D6650" w:rsidRDefault="00701F2C" w:rsidP="002D6650">
      <w:pPr>
        <w:ind w:left="1440" w:firstLine="720"/>
        <w:rPr>
          <w:snapToGrid w:val="0"/>
          <w:sz w:val="18"/>
          <w:szCs w:val="18"/>
        </w:rPr>
      </w:pPr>
      <w:r w:rsidRPr="002D6650">
        <w:rPr>
          <w:sz w:val="18"/>
          <w:szCs w:val="18"/>
        </w:rPr>
        <w:t>2. místo v</w:t>
      </w:r>
      <w:r w:rsidR="002D6650">
        <w:rPr>
          <w:sz w:val="18"/>
          <w:szCs w:val="18"/>
        </w:rPr>
        <w:t> krajském kole</w:t>
      </w:r>
    </w:p>
    <w:p w:rsidR="00701F2C" w:rsidRPr="002D6650" w:rsidRDefault="00701F2C" w:rsidP="00701F2C">
      <w:pPr>
        <w:rPr>
          <w:sz w:val="18"/>
          <w:szCs w:val="18"/>
        </w:rPr>
      </w:pPr>
    </w:p>
    <w:p w:rsidR="00701F2C" w:rsidRPr="002D6650" w:rsidRDefault="00701F2C" w:rsidP="00701F2C">
      <w:pPr>
        <w:rPr>
          <w:sz w:val="18"/>
          <w:szCs w:val="18"/>
        </w:rPr>
      </w:pPr>
      <w:r w:rsidRPr="002D6650">
        <w:rPr>
          <w:sz w:val="18"/>
          <w:szCs w:val="18"/>
        </w:rPr>
        <w:t xml:space="preserve">V říjnu 2011 se valná většina žáků zapojila do projektu EDISON, který se podařilo zajistit ve spolupráci s neziskovou organizací AIESEC. Do vyučovacích hodin angličtiny, němčiny, ruštiny, zeměpisu i hudební výchovy zavítali během jednoho týdne zahraniční studenti a studentky z Ruska, Egypta, Číny, Arménie, </w:t>
      </w:r>
      <w:proofErr w:type="spellStart"/>
      <w:r w:rsidRPr="002D6650">
        <w:rPr>
          <w:sz w:val="18"/>
          <w:szCs w:val="18"/>
        </w:rPr>
        <w:t>Ázerbajdžánu</w:t>
      </w:r>
      <w:proofErr w:type="spellEnd"/>
      <w:r w:rsidRPr="002D6650">
        <w:rPr>
          <w:sz w:val="18"/>
          <w:szCs w:val="18"/>
        </w:rPr>
        <w:t>, Rumunska a Brazílie, kteří prezentovali informace o svých zemích a komunikovali se studenty v cizím jazyce.  Protože hodně studentů se do akce zapojilo i v mimoškolních hodinách, považujeme tento koncept rozvoje jazykových dovedností za velice zdařilý a hodláme v něm pokračovat.</w:t>
      </w:r>
    </w:p>
    <w:p w:rsidR="005A74FD" w:rsidRDefault="005A74FD" w:rsidP="00505F1C"/>
    <w:p w:rsidR="00EC7CD0" w:rsidRDefault="00EC7CD0" w:rsidP="00EC7CD0">
      <w:pPr>
        <w:pStyle w:val="Nadpis2"/>
        <w:spacing w:before="120"/>
        <w:rPr>
          <w:sz w:val="22"/>
          <w:szCs w:val="22"/>
        </w:rPr>
      </w:pPr>
      <w:r>
        <w:rPr>
          <w:snapToGrid w:val="0"/>
          <w:sz w:val="22"/>
          <w:szCs w:val="22"/>
        </w:rPr>
        <w:t>Německý jazyk</w:t>
      </w:r>
    </w:p>
    <w:p w:rsidR="00EC7CD0" w:rsidRDefault="00EC7CD0" w:rsidP="00EC7CD0">
      <w:pPr>
        <w:rPr>
          <w:sz w:val="18"/>
        </w:rPr>
      </w:pPr>
    </w:p>
    <w:p w:rsidR="001D4883" w:rsidRDefault="001D4883" w:rsidP="001D4883">
      <w:pPr>
        <w:pStyle w:val="Zkladntext"/>
        <w:rPr>
          <w:snapToGrid w:val="0"/>
          <w:sz w:val="18"/>
          <w:szCs w:val="18"/>
        </w:rPr>
      </w:pPr>
      <w:r>
        <w:rPr>
          <w:sz w:val="18"/>
        </w:rPr>
        <w:t xml:space="preserve">Na škole bylo pořádáno školní kolo Olympiády v německém jazyce, kterého se zúčastnilo 10 žákyň. Do okresního kola postoupily 3 žákyně. </w:t>
      </w:r>
      <w:r>
        <w:rPr>
          <w:snapToGrid w:val="0"/>
          <w:sz w:val="18"/>
          <w:szCs w:val="18"/>
        </w:rPr>
        <w:t>Naše žákyně se v okresním kole neumístily do 3. místa.</w:t>
      </w:r>
    </w:p>
    <w:p w:rsidR="001D4883" w:rsidRDefault="001D4883" w:rsidP="001D4883">
      <w:pPr>
        <w:pStyle w:val="Zkladntext"/>
        <w:rPr>
          <w:snapToGrid w:val="0"/>
          <w:sz w:val="18"/>
          <w:szCs w:val="18"/>
        </w:rPr>
      </w:pPr>
    </w:p>
    <w:p w:rsidR="001D4883" w:rsidRDefault="001D4883" w:rsidP="001D4883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Lucie </w:t>
      </w:r>
      <w:proofErr w:type="gramStart"/>
      <w:r>
        <w:rPr>
          <w:snapToGrid w:val="0"/>
          <w:sz w:val="18"/>
          <w:szCs w:val="18"/>
        </w:rPr>
        <w:t>Ondráčková 3.A</w:t>
      </w:r>
      <w:proofErr w:type="gramEnd"/>
    </w:p>
    <w:p w:rsidR="001D4883" w:rsidRDefault="001D4883" w:rsidP="001D4883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Pavlína </w:t>
      </w:r>
      <w:proofErr w:type="spellStart"/>
      <w:proofErr w:type="gramStart"/>
      <w:r>
        <w:rPr>
          <w:snapToGrid w:val="0"/>
          <w:sz w:val="18"/>
          <w:szCs w:val="18"/>
        </w:rPr>
        <w:t>Štaffová</w:t>
      </w:r>
      <w:proofErr w:type="spellEnd"/>
      <w:r>
        <w:rPr>
          <w:snapToGrid w:val="0"/>
          <w:sz w:val="18"/>
          <w:szCs w:val="18"/>
        </w:rPr>
        <w:t xml:space="preserve"> 3.A</w:t>
      </w:r>
      <w:proofErr w:type="gramEnd"/>
    </w:p>
    <w:p w:rsidR="001D4883" w:rsidRDefault="001D4883" w:rsidP="001D4883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Linda </w:t>
      </w:r>
      <w:proofErr w:type="spellStart"/>
      <w:proofErr w:type="gramStart"/>
      <w:r>
        <w:rPr>
          <w:snapToGrid w:val="0"/>
          <w:sz w:val="18"/>
          <w:szCs w:val="18"/>
        </w:rPr>
        <w:t>Bachulrová</w:t>
      </w:r>
      <w:proofErr w:type="spellEnd"/>
      <w:r>
        <w:rPr>
          <w:snapToGrid w:val="0"/>
          <w:sz w:val="18"/>
          <w:szCs w:val="18"/>
        </w:rPr>
        <w:t xml:space="preserve"> 3.A</w:t>
      </w:r>
      <w:proofErr w:type="gramEnd"/>
    </w:p>
    <w:p w:rsidR="001D4883" w:rsidRDefault="001D4883" w:rsidP="001D4883">
      <w:pPr>
        <w:pStyle w:val="Zkladntext"/>
        <w:rPr>
          <w:snapToGrid w:val="0"/>
          <w:sz w:val="18"/>
          <w:szCs w:val="18"/>
        </w:rPr>
      </w:pPr>
    </w:p>
    <w:p w:rsidR="00F72012" w:rsidRDefault="00F72012" w:rsidP="00F72012">
      <w:pPr>
        <w:pStyle w:val="Nadpis2"/>
        <w:spacing w:before="120"/>
        <w:rPr>
          <w:snapToGrid w:val="0"/>
        </w:rPr>
      </w:pPr>
      <w:r>
        <w:rPr>
          <w:snapToGrid w:val="0"/>
        </w:rPr>
        <w:t>Zeměpis</w:t>
      </w:r>
    </w:p>
    <w:p w:rsidR="006B4A00" w:rsidRDefault="006B4A00" w:rsidP="006B4A00">
      <w:pPr>
        <w:pStyle w:val="Zkladntext"/>
        <w:rPr>
          <w:snapToGrid w:val="0"/>
        </w:rPr>
      </w:pPr>
    </w:p>
    <w:p w:rsidR="0069179D" w:rsidRDefault="0069179D" w:rsidP="0069179D">
      <w:pPr>
        <w:pStyle w:val="Zkladntext"/>
        <w:rPr>
          <w:snapToGrid w:val="0"/>
          <w:sz w:val="18"/>
          <w:szCs w:val="18"/>
        </w:rPr>
      </w:pPr>
      <w:r w:rsidRPr="0069179D">
        <w:rPr>
          <w:snapToGrid w:val="0"/>
          <w:sz w:val="18"/>
          <w:szCs w:val="18"/>
        </w:rPr>
        <w:t xml:space="preserve">Ve školním roce 2011/12 naši studenti soutěžili v  </w:t>
      </w:r>
      <w:r w:rsidRPr="0069179D">
        <w:rPr>
          <w:b/>
          <w:snapToGrid w:val="0"/>
          <w:sz w:val="18"/>
          <w:szCs w:val="18"/>
        </w:rPr>
        <w:t>Zeměpisné olympiádě</w:t>
      </w:r>
      <w:r w:rsidRPr="0069179D">
        <w:rPr>
          <w:snapToGrid w:val="0"/>
          <w:sz w:val="18"/>
          <w:szCs w:val="18"/>
        </w:rPr>
        <w:t xml:space="preserve"> s těmito úspěchy:</w:t>
      </w:r>
    </w:p>
    <w:p w:rsidR="0069179D" w:rsidRPr="0069179D" w:rsidRDefault="0069179D" w:rsidP="0069179D">
      <w:pPr>
        <w:pStyle w:val="Zkladntext"/>
        <w:rPr>
          <w:snapToGrid w:val="0"/>
          <w:sz w:val="18"/>
          <w:szCs w:val="18"/>
        </w:rPr>
      </w:pPr>
    </w:p>
    <w:p w:rsidR="0069179D" w:rsidRPr="0069179D" w:rsidRDefault="0069179D" w:rsidP="0069179D">
      <w:pPr>
        <w:pStyle w:val="Zkladntext"/>
        <w:tabs>
          <w:tab w:val="left" w:pos="1560"/>
        </w:tabs>
        <w:ind w:left="2160" w:hanging="2160"/>
        <w:rPr>
          <w:snapToGrid w:val="0"/>
          <w:sz w:val="18"/>
          <w:szCs w:val="18"/>
        </w:rPr>
      </w:pPr>
      <w:r w:rsidRPr="0069179D">
        <w:rPr>
          <w:sz w:val="18"/>
          <w:szCs w:val="18"/>
        </w:rPr>
        <w:t xml:space="preserve">Vojtěch </w:t>
      </w:r>
      <w:proofErr w:type="gramStart"/>
      <w:r w:rsidRPr="0069179D">
        <w:rPr>
          <w:sz w:val="18"/>
          <w:szCs w:val="18"/>
        </w:rPr>
        <w:t>Bílek</w:t>
      </w:r>
      <w:r>
        <w:rPr>
          <w:snapToGrid w:val="0"/>
          <w:sz w:val="18"/>
          <w:szCs w:val="18"/>
        </w:rPr>
        <w:t xml:space="preserve"> </w:t>
      </w:r>
      <w:r w:rsidRPr="0069179D">
        <w:rPr>
          <w:snapToGrid w:val="0"/>
          <w:sz w:val="18"/>
          <w:szCs w:val="18"/>
        </w:rPr>
        <w:t xml:space="preserve">1.G </w:t>
      </w:r>
      <w:r w:rsidRPr="0069179D">
        <w:rPr>
          <w:snapToGrid w:val="0"/>
          <w:sz w:val="18"/>
          <w:szCs w:val="18"/>
        </w:rPr>
        <w:tab/>
      </w:r>
      <w:r w:rsidRPr="0069179D">
        <w:rPr>
          <w:snapToGrid w:val="0"/>
          <w:sz w:val="18"/>
          <w:szCs w:val="18"/>
        </w:rPr>
        <w:tab/>
        <w:t>1. místo</w:t>
      </w:r>
      <w:proofErr w:type="gramEnd"/>
      <w:r w:rsidRPr="0069179D">
        <w:rPr>
          <w:snapToGrid w:val="0"/>
          <w:sz w:val="18"/>
          <w:szCs w:val="18"/>
        </w:rPr>
        <w:t xml:space="preserve"> v okresním kole</w:t>
      </w:r>
      <w:r>
        <w:rPr>
          <w:snapToGrid w:val="0"/>
          <w:sz w:val="18"/>
          <w:szCs w:val="18"/>
        </w:rPr>
        <w:br/>
      </w:r>
      <w:r w:rsidRPr="0069179D">
        <w:rPr>
          <w:snapToGrid w:val="0"/>
          <w:sz w:val="18"/>
          <w:szCs w:val="18"/>
        </w:rPr>
        <w:t>8. místo v krajském kole kategorie A</w:t>
      </w:r>
    </w:p>
    <w:p w:rsidR="0069179D" w:rsidRPr="0069179D" w:rsidRDefault="0069179D" w:rsidP="0069179D">
      <w:pPr>
        <w:pStyle w:val="Zkladntext"/>
        <w:tabs>
          <w:tab w:val="left" w:pos="1560"/>
        </w:tabs>
        <w:ind w:left="2160" w:hanging="2160"/>
        <w:rPr>
          <w:snapToGrid w:val="0"/>
          <w:sz w:val="18"/>
          <w:szCs w:val="18"/>
        </w:rPr>
      </w:pPr>
      <w:r>
        <w:rPr>
          <w:sz w:val="18"/>
          <w:szCs w:val="18"/>
        </w:rPr>
        <w:t xml:space="preserve">Anna </w:t>
      </w:r>
      <w:proofErr w:type="gramStart"/>
      <w:r>
        <w:rPr>
          <w:sz w:val="18"/>
          <w:szCs w:val="18"/>
        </w:rPr>
        <w:t xml:space="preserve">Minaříková </w:t>
      </w:r>
      <w:r w:rsidRPr="0069179D">
        <w:rPr>
          <w:snapToGrid w:val="0"/>
          <w:sz w:val="18"/>
          <w:szCs w:val="18"/>
        </w:rPr>
        <w:t>1.G</w:t>
      </w:r>
      <w:r w:rsidRPr="0069179D">
        <w:rPr>
          <w:snapToGrid w:val="0"/>
          <w:sz w:val="18"/>
          <w:szCs w:val="18"/>
        </w:rPr>
        <w:tab/>
        <w:t>2. místo</w:t>
      </w:r>
      <w:proofErr w:type="gramEnd"/>
      <w:r w:rsidRPr="0069179D">
        <w:rPr>
          <w:snapToGrid w:val="0"/>
          <w:sz w:val="18"/>
          <w:szCs w:val="18"/>
        </w:rPr>
        <w:t xml:space="preserve"> v okresním kole</w:t>
      </w:r>
      <w:r>
        <w:rPr>
          <w:snapToGrid w:val="0"/>
          <w:sz w:val="18"/>
          <w:szCs w:val="18"/>
        </w:rPr>
        <w:br/>
      </w:r>
      <w:r w:rsidRPr="0069179D">
        <w:rPr>
          <w:snapToGrid w:val="0"/>
          <w:sz w:val="18"/>
          <w:szCs w:val="18"/>
        </w:rPr>
        <w:t>6. místo v krajském kole kategorie A</w:t>
      </w:r>
    </w:p>
    <w:p w:rsidR="0069179D" w:rsidRPr="0069179D" w:rsidRDefault="0069179D" w:rsidP="00286C6F">
      <w:pPr>
        <w:pStyle w:val="Zkladntext"/>
        <w:tabs>
          <w:tab w:val="left" w:pos="1560"/>
        </w:tabs>
        <w:ind w:left="2160" w:hanging="2160"/>
        <w:rPr>
          <w:snapToGrid w:val="0"/>
          <w:sz w:val="18"/>
          <w:szCs w:val="18"/>
        </w:rPr>
      </w:pPr>
      <w:r w:rsidRPr="0069179D">
        <w:rPr>
          <w:sz w:val="18"/>
          <w:szCs w:val="18"/>
        </w:rPr>
        <w:t xml:space="preserve">Jaroslav </w:t>
      </w:r>
      <w:proofErr w:type="gramStart"/>
      <w:r w:rsidRPr="0069179D">
        <w:rPr>
          <w:sz w:val="18"/>
          <w:szCs w:val="18"/>
        </w:rPr>
        <w:t>Šedivý</w:t>
      </w:r>
      <w:r w:rsidR="00286C6F">
        <w:rPr>
          <w:sz w:val="18"/>
          <w:szCs w:val="18"/>
        </w:rPr>
        <w:t xml:space="preserve"> </w:t>
      </w:r>
      <w:r w:rsidRPr="0069179D">
        <w:rPr>
          <w:snapToGrid w:val="0"/>
          <w:sz w:val="18"/>
          <w:szCs w:val="18"/>
        </w:rPr>
        <w:t>2.G</w:t>
      </w:r>
      <w:r w:rsidR="00286C6F">
        <w:rPr>
          <w:snapToGrid w:val="0"/>
          <w:sz w:val="18"/>
          <w:szCs w:val="18"/>
        </w:rPr>
        <w:tab/>
      </w:r>
      <w:r w:rsidRPr="0069179D">
        <w:rPr>
          <w:snapToGrid w:val="0"/>
          <w:sz w:val="18"/>
          <w:szCs w:val="18"/>
        </w:rPr>
        <w:tab/>
        <w:t>1. místo</w:t>
      </w:r>
      <w:proofErr w:type="gramEnd"/>
      <w:r w:rsidRPr="0069179D">
        <w:rPr>
          <w:snapToGrid w:val="0"/>
          <w:sz w:val="18"/>
          <w:szCs w:val="18"/>
        </w:rPr>
        <w:t xml:space="preserve"> v okresním kole</w:t>
      </w:r>
      <w:r w:rsidR="00286C6F">
        <w:rPr>
          <w:snapToGrid w:val="0"/>
          <w:sz w:val="18"/>
          <w:szCs w:val="18"/>
        </w:rPr>
        <w:br/>
      </w:r>
      <w:r w:rsidRPr="0069179D">
        <w:rPr>
          <w:snapToGrid w:val="0"/>
          <w:sz w:val="18"/>
          <w:szCs w:val="18"/>
        </w:rPr>
        <w:t>7. místo v krajském kole kategorie B</w:t>
      </w:r>
    </w:p>
    <w:p w:rsidR="0069179D" w:rsidRPr="0069179D" w:rsidRDefault="0069179D" w:rsidP="00286C6F">
      <w:pPr>
        <w:pStyle w:val="Zkladntext"/>
        <w:tabs>
          <w:tab w:val="left" w:pos="1560"/>
        </w:tabs>
        <w:ind w:left="2160" w:hanging="2160"/>
        <w:rPr>
          <w:snapToGrid w:val="0"/>
          <w:sz w:val="18"/>
          <w:szCs w:val="18"/>
        </w:rPr>
      </w:pPr>
      <w:r w:rsidRPr="0069179D">
        <w:rPr>
          <w:sz w:val="18"/>
          <w:szCs w:val="18"/>
        </w:rPr>
        <w:t xml:space="preserve">Lenka </w:t>
      </w:r>
      <w:proofErr w:type="gramStart"/>
      <w:r w:rsidRPr="0069179D">
        <w:rPr>
          <w:sz w:val="18"/>
          <w:szCs w:val="18"/>
        </w:rPr>
        <w:t>Lejsková</w:t>
      </w:r>
      <w:r w:rsidR="00286C6F">
        <w:rPr>
          <w:sz w:val="18"/>
          <w:szCs w:val="18"/>
        </w:rPr>
        <w:t xml:space="preserve"> </w:t>
      </w:r>
      <w:r w:rsidRPr="0069179D">
        <w:rPr>
          <w:snapToGrid w:val="0"/>
          <w:sz w:val="18"/>
          <w:szCs w:val="18"/>
        </w:rPr>
        <w:t>3.G</w:t>
      </w:r>
      <w:r w:rsidRPr="0069179D">
        <w:rPr>
          <w:snapToGrid w:val="0"/>
          <w:sz w:val="18"/>
          <w:szCs w:val="18"/>
        </w:rPr>
        <w:tab/>
      </w:r>
      <w:r w:rsidRPr="0069179D">
        <w:rPr>
          <w:snapToGrid w:val="0"/>
          <w:sz w:val="18"/>
          <w:szCs w:val="18"/>
        </w:rPr>
        <w:tab/>
        <w:t>3. místo</w:t>
      </w:r>
      <w:proofErr w:type="gramEnd"/>
      <w:r w:rsidRPr="0069179D">
        <w:rPr>
          <w:snapToGrid w:val="0"/>
          <w:sz w:val="18"/>
          <w:szCs w:val="18"/>
        </w:rPr>
        <w:t xml:space="preserve"> v okresním kole</w:t>
      </w:r>
      <w:r w:rsidR="00286C6F">
        <w:rPr>
          <w:snapToGrid w:val="0"/>
          <w:sz w:val="18"/>
          <w:szCs w:val="18"/>
        </w:rPr>
        <w:br/>
      </w:r>
      <w:r w:rsidRPr="0069179D">
        <w:rPr>
          <w:snapToGrid w:val="0"/>
          <w:sz w:val="18"/>
          <w:szCs w:val="18"/>
        </w:rPr>
        <w:t>7. místo v krajském kole kategorie C</w:t>
      </w:r>
    </w:p>
    <w:p w:rsidR="0069179D" w:rsidRPr="0069179D" w:rsidRDefault="0069179D" w:rsidP="00286C6F">
      <w:pPr>
        <w:pStyle w:val="Zkladntext"/>
        <w:tabs>
          <w:tab w:val="left" w:pos="1560"/>
        </w:tabs>
        <w:ind w:left="2160" w:hanging="2160"/>
        <w:rPr>
          <w:snapToGrid w:val="0"/>
          <w:sz w:val="18"/>
          <w:szCs w:val="18"/>
        </w:rPr>
      </w:pPr>
      <w:r w:rsidRPr="0069179D">
        <w:rPr>
          <w:sz w:val="18"/>
          <w:szCs w:val="18"/>
        </w:rPr>
        <w:t xml:space="preserve">Lucie </w:t>
      </w:r>
      <w:proofErr w:type="gramStart"/>
      <w:r w:rsidRPr="0069179D">
        <w:rPr>
          <w:sz w:val="18"/>
          <w:szCs w:val="18"/>
        </w:rPr>
        <w:t>Krausová</w:t>
      </w:r>
      <w:r w:rsidR="00286C6F">
        <w:rPr>
          <w:sz w:val="18"/>
          <w:szCs w:val="18"/>
        </w:rPr>
        <w:t xml:space="preserve"> </w:t>
      </w:r>
      <w:r w:rsidRPr="0069179D">
        <w:rPr>
          <w:snapToGrid w:val="0"/>
          <w:sz w:val="18"/>
          <w:szCs w:val="18"/>
        </w:rPr>
        <w:t>6</w:t>
      </w:r>
      <w:r w:rsidR="00286C6F">
        <w:rPr>
          <w:snapToGrid w:val="0"/>
          <w:sz w:val="18"/>
          <w:szCs w:val="18"/>
        </w:rPr>
        <w:t>.</w:t>
      </w:r>
      <w:r w:rsidRPr="0069179D">
        <w:rPr>
          <w:snapToGrid w:val="0"/>
          <w:sz w:val="18"/>
          <w:szCs w:val="18"/>
        </w:rPr>
        <w:t>G</w:t>
      </w:r>
      <w:r w:rsidRPr="0069179D">
        <w:rPr>
          <w:snapToGrid w:val="0"/>
          <w:sz w:val="18"/>
          <w:szCs w:val="18"/>
        </w:rPr>
        <w:tab/>
      </w:r>
      <w:r w:rsidRPr="0069179D">
        <w:rPr>
          <w:snapToGrid w:val="0"/>
          <w:sz w:val="18"/>
          <w:szCs w:val="18"/>
        </w:rPr>
        <w:tab/>
        <w:t>1. místo</w:t>
      </w:r>
      <w:proofErr w:type="gramEnd"/>
      <w:r w:rsidRPr="0069179D">
        <w:rPr>
          <w:snapToGrid w:val="0"/>
          <w:sz w:val="18"/>
          <w:szCs w:val="18"/>
        </w:rPr>
        <w:t xml:space="preserve"> v okresním kole</w:t>
      </w:r>
      <w:r w:rsidR="00286C6F">
        <w:rPr>
          <w:snapToGrid w:val="0"/>
          <w:sz w:val="18"/>
          <w:szCs w:val="18"/>
        </w:rPr>
        <w:br/>
      </w:r>
      <w:r w:rsidRPr="0069179D">
        <w:rPr>
          <w:snapToGrid w:val="0"/>
          <w:sz w:val="18"/>
          <w:szCs w:val="18"/>
        </w:rPr>
        <w:t>7. místo v krajském kole kategorie D</w:t>
      </w:r>
    </w:p>
    <w:p w:rsidR="0069179D" w:rsidRPr="0069179D" w:rsidRDefault="00286C6F" w:rsidP="00286C6F">
      <w:pPr>
        <w:pStyle w:val="Zkladntext"/>
        <w:tabs>
          <w:tab w:val="left" w:pos="1560"/>
        </w:tabs>
        <w:ind w:left="2160" w:hanging="21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Jiří </w:t>
      </w:r>
      <w:proofErr w:type="gramStart"/>
      <w:r>
        <w:rPr>
          <w:snapToGrid w:val="0"/>
          <w:sz w:val="18"/>
          <w:szCs w:val="18"/>
        </w:rPr>
        <w:t xml:space="preserve">Hlaváček </w:t>
      </w:r>
      <w:r w:rsidR="0069179D" w:rsidRPr="0069179D">
        <w:rPr>
          <w:snapToGrid w:val="0"/>
          <w:sz w:val="18"/>
          <w:szCs w:val="18"/>
        </w:rPr>
        <w:t>7.G</w:t>
      </w:r>
      <w:r>
        <w:rPr>
          <w:snapToGrid w:val="0"/>
          <w:sz w:val="18"/>
          <w:szCs w:val="18"/>
        </w:rPr>
        <w:tab/>
      </w:r>
      <w:r w:rsidR="0069179D" w:rsidRPr="0069179D">
        <w:rPr>
          <w:snapToGrid w:val="0"/>
          <w:sz w:val="18"/>
          <w:szCs w:val="18"/>
        </w:rPr>
        <w:tab/>
        <w:t>2. místo</w:t>
      </w:r>
      <w:proofErr w:type="gramEnd"/>
      <w:r w:rsidR="0069179D" w:rsidRPr="0069179D">
        <w:rPr>
          <w:snapToGrid w:val="0"/>
          <w:sz w:val="18"/>
          <w:szCs w:val="18"/>
        </w:rPr>
        <w:t xml:space="preserve"> v okresním kole</w:t>
      </w:r>
      <w:r>
        <w:rPr>
          <w:snapToGrid w:val="0"/>
          <w:sz w:val="18"/>
          <w:szCs w:val="18"/>
        </w:rPr>
        <w:br/>
      </w:r>
      <w:r w:rsidR="0069179D" w:rsidRPr="0069179D">
        <w:rPr>
          <w:snapToGrid w:val="0"/>
          <w:sz w:val="18"/>
          <w:szCs w:val="18"/>
        </w:rPr>
        <w:t>10. místo v krajském kole kategorie D</w:t>
      </w:r>
    </w:p>
    <w:p w:rsidR="0069179D" w:rsidRPr="0069179D" w:rsidRDefault="0069179D" w:rsidP="0069179D">
      <w:pPr>
        <w:pStyle w:val="Zkladntext"/>
        <w:rPr>
          <w:snapToGrid w:val="0"/>
          <w:sz w:val="18"/>
          <w:szCs w:val="18"/>
        </w:rPr>
      </w:pPr>
    </w:p>
    <w:p w:rsidR="0069179D" w:rsidRPr="0069179D" w:rsidRDefault="0069179D" w:rsidP="0069179D">
      <w:pPr>
        <w:pStyle w:val="Zkladntext"/>
        <w:rPr>
          <w:b/>
          <w:snapToGrid w:val="0"/>
          <w:sz w:val="18"/>
          <w:szCs w:val="18"/>
        </w:rPr>
      </w:pPr>
      <w:r w:rsidRPr="0069179D">
        <w:rPr>
          <w:snapToGrid w:val="0"/>
          <w:sz w:val="18"/>
          <w:szCs w:val="18"/>
        </w:rPr>
        <w:t xml:space="preserve">Dále se naši studenti zúčastnili soutěže </w:t>
      </w:r>
      <w:proofErr w:type="spellStart"/>
      <w:r w:rsidRPr="0069179D">
        <w:rPr>
          <w:b/>
          <w:snapToGrid w:val="0"/>
          <w:sz w:val="18"/>
          <w:szCs w:val="18"/>
        </w:rPr>
        <w:t>Eurorébus</w:t>
      </w:r>
      <w:proofErr w:type="spellEnd"/>
      <w:r w:rsidRPr="0069179D">
        <w:rPr>
          <w:b/>
          <w:snapToGrid w:val="0"/>
          <w:sz w:val="18"/>
          <w:szCs w:val="18"/>
        </w:rPr>
        <w:t>.</w:t>
      </w:r>
    </w:p>
    <w:p w:rsidR="0069179D" w:rsidRPr="0069179D" w:rsidRDefault="0069179D" w:rsidP="0069179D">
      <w:pPr>
        <w:pStyle w:val="Zkladntext"/>
        <w:rPr>
          <w:snapToGrid w:val="0"/>
          <w:sz w:val="18"/>
          <w:szCs w:val="18"/>
        </w:rPr>
      </w:pPr>
      <w:r w:rsidRPr="0069179D">
        <w:rPr>
          <w:snapToGrid w:val="0"/>
          <w:sz w:val="18"/>
          <w:szCs w:val="18"/>
        </w:rPr>
        <w:t xml:space="preserve">Osm tříd (1.G-8.G) postoupilo do krajského kola, reprezentanti </w:t>
      </w:r>
      <w:proofErr w:type="gramStart"/>
      <w:r w:rsidRPr="0069179D">
        <w:rPr>
          <w:snapToGrid w:val="0"/>
          <w:sz w:val="18"/>
          <w:szCs w:val="18"/>
        </w:rPr>
        <w:t>tříd 1.G, 3.G a 7.G pak</w:t>
      </w:r>
      <w:proofErr w:type="gramEnd"/>
      <w:r w:rsidRPr="0069179D">
        <w:rPr>
          <w:snapToGrid w:val="0"/>
          <w:sz w:val="18"/>
          <w:szCs w:val="18"/>
        </w:rPr>
        <w:t xml:space="preserve"> dále do republikového kola - tam skončili vesměs okolo 30. místa.</w:t>
      </w:r>
      <w:r w:rsidRPr="0069179D">
        <w:rPr>
          <w:snapToGrid w:val="0"/>
          <w:sz w:val="18"/>
          <w:szCs w:val="18"/>
        </w:rPr>
        <w:br/>
        <w:t xml:space="preserve">V soutěži jednotlivců </w:t>
      </w:r>
      <w:r w:rsidRPr="0069179D">
        <w:rPr>
          <w:sz w:val="18"/>
          <w:szCs w:val="18"/>
        </w:rPr>
        <w:t xml:space="preserve">Lenka Hubáčková </w:t>
      </w:r>
      <w:r w:rsidRPr="0069179D">
        <w:rPr>
          <w:snapToGrid w:val="0"/>
          <w:sz w:val="18"/>
          <w:szCs w:val="18"/>
        </w:rPr>
        <w:t xml:space="preserve">(2. G) a </w:t>
      </w:r>
      <w:r w:rsidRPr="0069179D">
        <w:rPr>
          <w:sz w:val="18"/>
          <w:szCs w:val="18"/>
        </w:rPr>
        <w:t xml:space="preserve">Petr Remeš </w:t>
      </w:r>
      <w:r w:rsidRPr="0069179D">
        <w:rPr>
          <w:snapToGrid w:val="0"/>
          <w:sz w:val="18"/>
          <w:szCs w:val="18"/>
        </w:rPr>
        <w:t>(7. G) postoupili do celostátního finále. Tam se umístili zhruba v polovině všech zúčastněných.</w:t>
      </w:r>
      <w:r w:rsidRPr="0069179D">
        <w:rPr>
          <w:snapToGrid w:val="0"/>
          <w:sz w:val="18"/>
          <w:szCs w:val="18"/>
        </w:rPr>
        <w:br/>
        <w:t xml:space="preserve">Celkově naší škole podle počtu nasbíraných bodů v soutěži </w:t>
      </w:r>
      <w:proofErr w:type="spellStart"/>
      <w:r w:rsidRPr="0069179D">
        <w:rPr>
          <w:snapToGrid w:val="0"/>
          <w:sz w:val="18"/>
          <w:szCs w:val="18"/>
        </w:rPr>
        <w:t>Eurorébus</w:t>
      </w:r>
      <w:proofErr w:type="spellEnd"/>
      <w:r w:rsidRPr="0069179D">
        <w:rPr>
          <w:snapToGrid w:val="0"/>
          <w:sz w:val="18"/>
          <w:szCs w:val="18"/>
        </w:rPr>
        <w:t xml:space="preserve"> patří 16. místo v republice.</w:t>
      </w:r>
    </w:p>
    <w:p w:rsidR="00B17D61" w:rsidRDefault="00B17D61" w:rsidP="006B4A00">
      <w:pPr>
        <w:pStyle w:val="Zkladntext"/>
        <w:rPr>
          <w:snapToGrid w:val="0"/>
        </w:rPr>
      </w:pPr>
    </w:p>
    <w:p w:rsidR="00AC75C5" w:rsidRDefault="00AC75C5" w:rsidP="00AC75C5">
      <w:pPr>
        <w:pStyle w:val="Nadpis2"/>
        <w:spacing w:before="1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Matematika</w:t>
      </w:r>
    </w:p>
    <w:p w:rsidR="006B4A00" w:rsidRDefault="006B4A00" w:rsidP="006B4A00">
      <w:pPr>
        <w:pStyle w:val="Zkladntext"/>
        <w:rPr>
          <w:snapToGrid w:val="0"/>
          <w:sz w:val="18"/>
        </w:rPr>
      </w:pPr>
    </w:p>
    <w:p w:rsidR="00FE7D41" w:rsidRDefault="00FE7D41" w:rsidP="00FE7D41">
      <w:pPr>
        <w:pStyle w:val="Zkladntext"/>
        <w:jc w:val="both"/>
        <w:rPr>
          <w:snapToGrid w:val="0"/>
          <w:sz w:val="18"/>
        </w:rPr>
      </w:pPr>
      <w:r>
        <w:rPr>
          <w:snapToGrid w:val="0"/>
          <w:sz w:val="18"/>
        </w:rPr>
        <w:t xml:space="preserve">V tomto školním roce byla organizována Matematická olympiáda a </w:t>
      </w:r>
      <w:proofErr w:type="spellStart"/>
      <w:r>
        <w:rPr>
          <w:snapToGrid w:val="0"/>
          <w:sz w:val="18"/>
        </w:rPr>
        <w:t>Pythagoriáda</w:t>
      </w:r>
      <w:proofErr w:type="spellEnd"/>
      <w:r>
        <w:rPr>
          <w:snapToGrid w:val="0"/>
          <w:sz w:val="18"/>
        </w:rPr>
        <w:t xml:space="preserve">. V obou soutěžích dosáhli naši studenti následující </w:t>
      </w:r>
      <w:proofErr w:type="gramStart"/>
      <w:r>
        <w:rPr>
          <w:snapToGrid w:val="0"/>
          <w:sz w:val="18"/>
        </w:rPr>
        <w:t>výsledky :</w:t>
      </w:r>
      <w:proofErr w:type="gramEnd"/>
    </w:p>
    <w:p w:rsidR="00FE7D41" w:rsidRDefault="00FE7D41" w:rsidP="00FE7D41">
      <w:pPr>
        <w:pStyle w:val="Zkladntext"/>
        <w:jc w:val="both"/>
        <w:rPr>
          <w:i/>
          <w:snapToGrid w:val="0"/>
          <w:sz w:val="18"/>
        </w:rPr>
      </w:pPr>
      <w:r w:rsidRPr="00F02106">
        <w:rPr>
          <w:i/>
          <w:snapToGrid w:val="0"/>
          <w:sz w:val="18"/>
        </w:rPr>
        <w:t>(</w:t>
      </w:r>
      <w:r>
        <w:rPr>
          <w:i/>
          <w:snapToGrid w:val="0"/>
          <w:sz w:val="18"/>
        </w:rPr>
        <w:t>Uvedeni jsou pouze  žáci</w:t>
      </w:r>
      <w:r w:rsidRPr="00F02106">
        <w:rPr>
          <w:i/>
          <w:snapToGrid w:val="0"/>
          <w:sz w:val="18"/>
        </w:rPr>
        <w:t xml:space="preserve">, kteří se umístili </w:t>
      </w:r>
      <w:r>
        <w:rPr>
          <w:i/>
          <w:snapToGrid w:val="0"/>
          <w:sz w:val="18"/>
        </w:rPr>
        <w:t xml:space="preserve">na 1. až 5. místě a další </w:t>
      </w:r>
      <w:r w:rsidRPr="00F02106">
        <w:rPr>
          <w:i/>
          <w:snapToGrid w:val="0"/>
          <w:sz w:val="18"/>
        </w:rPr>
        <w:t>úspěšní řešitelé</w:t>
      </w:r>
      <w:r>
        <w:rPr>
          <w:i/>
          <w:snapToGrid w:val="0"/>
          <w:sz w:val="18"/>
        </w:rPr>
        <w:t xml:space="preserve"> v okresním kole, a žáci, kteří se umístili  na 1. až </w:t>
      </w:r>
      <w:proofErr w:type="gramStart"/>
      <w:r>
        <w:rPr>
          <w:i/>
          <w:snapToGrid w:val="0"/>
          <w:sz w:val="18"/>
        </w:rPr>
        <w:t>10.místě</w:t>
      </w:r>
      <w:proofErr w:type="gramEnd"/>
      <w:r>
        <w:rPr>
          <w:i/>
          <w:snapToGrid w:val="0"/>
          <w:sz w:val="18"/>
        </w:rPr>
        <w:t xml:space="preserve"> v krajském kole</w:t>
      </w:r>
      <w:r w:rsidRPr="00F02106">
        <w:rPr>
          <w:i/>
          <w:snapToGrid w:val="0"/>
          <w:sz w:val="18"/>
        </w:rPr>
        <w:t>)</w:t>
      </w:r>
      <w:r>
        <w:rPr>
          <w:i/>
          <w:snapToGrid w:val="0"/>
          <w:sz w:val="18"/>
        </w:rPr>
        <w:t>:</w:t>
      </w:r>
    </w:p>
    <w:p w:rsidR="00FE7D41" w:rsidRDefault="00FE7D41" w:rsidP="00FE7D41">
      <w:pPr>
        <w:pStyle w:val="Zkladntext"/>
        <w:rPr>
          <w:i/>
          <w:snapToGrid w:val="0"/>
          <w:sz w:val="18"/>
        </w:rPr>
      </w:pPr>
    </w:p>
    <w:p w:rsidR="00FE7D41" w:rsidRDefault="00FE7D41" w:rsidP="00FE7D41">
      <w:pPr>
        <w:pStyle w:val="Zkladntext"/>
        <w:ind w:left="2160" w:hanging="2160"/>
        <w:rPr>
          <w:snapToGrid w:val="0"/>
          <w:sz w:val="18"/>
          <w:szCs w:val="18"/>
        </w:rPr>
      </w:pPr>
      <w:r>
        <w:rPr>
          <w:snapToGrid w:val="0"/>
          <w:sz w:val="18"/>
        </w:rPr>
        <w:t xml:space="preserve">Anna </w:t>
      </w:r>
      <w:proofErr w:type="gramStart"/>
      <w:r>
        <w:rPr>
          <w:snapToGrid w:val="0"/>
          <w:sz w:val="18"/>
        </w:rPr>
        <w:t>Minaříková 1.G</w:t>
      </w:r>
      <w:r>
        <w:rPr>
          <w:snapToGrid w:val="0"/>
          <w:sz w:val="18"/>
        </w:rPr>
        <w:tab/>
        <w:t>1.</w:t>
      </w:r>
      <w:r w:rsidRPr="00905908">
        <w:rPr>
          <w:snapToGrid w:val="0"/>
          <w:sz w:val="18"/>
          <w:szCs w:val="18"/>
        </w:rPr>
        <w:t>místo</w:t>
      </w:r>
      <w:proofErr w:type="gramEnd"/>
      <w:r w:rsidRPr="00905908">
        <w:rPr>
          <w:snapToGrid w:val="0"/>
          <w:sz w:val="18"/>
          <w:szCs w:val="18"/>
        </w:rPr>
        <w:t xml:space="preserve"> v okresním kole Matematické olympiády</w:t>
      </w:r>
      <w:r>
        <w:rPr>
          <w:snapToGrid w:val="0"/>
          <w:sz w:val="18"/>
          <w:szCs w:val="18"/>
        </w:rPr>
        <w:br/>
        <w:t>2.</w:t>
      </w:r>
      <w:r w:rsidRPr="00905908">
        <w:rPr>
          <w:snapToGrid w:val="0"/>
          <w:sz w:val="18"/>
          <w:szCs w:val="18"/>
        </w:rPr>
        <w:t xml:space="preserve">místo v okresním kole </w:t>
      </w:r>
      <w:proofErr w:type="spellStart"/>
      <w:r w:rsidRPr="00905908">
        <w:rPr>
          <w:snapToGrid w:val="0"/>
          <w:sz w:val="18"/>
          <w:szCs w:val="18"/>
        </w:rPr>
        <w:t>Pythagoriády</w:t>
      </w:r>
      <w:proofErr w:type="spellEnd"/>
    </w:p>
    <w:p w:rsidR="00FE7D41" w:rsidRDefault="00FE7D41" w:rsidP="00FE7D41">
      <w:pPr>
        <w:pStyle w:val="Zkladntext"/>
        <w:ind w:left="2160" w:hanging="21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Jana </w:t>
      </w:r>
      <w:proofErr w:type="gramStart"/>
      <w:r>
        <w:rPr>
          <w:snapToGrid w:val="0"/>
          <w:sz w:val="18"/>
          <w:szCs w:val="18"/>
        </w:rPr>
        <w:t>Peterová 1.G</w:t>
      </w:r>
      <w:r>
        <w:rPr>
          <w:snapToGrid w:val="0"/>
          <w:sz w:val="18"/>
          <w:szCs w:val="18"/>
        </w:rPr>
        <w:tab/>
        <w:t>2.</w:t>
      </w:r>
      <w:r w:rsidRPr="00905908">
        <w:rPr>
          <w:snapToGrid w:val="0"/>
          <w:sz w:val="18"/>
          <w:szCs w:val="18"/>
        </w:rPr>
        <w:t>místo</w:t>
      </w:r>
      <w:proofErr w:type="gramEnd"/>
      <w:r w:rsidRPr="00905908">
        <w:rPr>
          <w:snapToGrid w:val="0"/>
          <w:sz w:val="18"/>
          <w:szCs w:val="18"/>
        </w:rPr>
        <w:t xml:space="preserve"> v okresním kole Matematické olympiády</w:t>
      </w:r>
      <w:r>
        <w:rPr>
          <w:snapToGrid w:val="0"/>
          <w:sz w:val="18"/>
          <w:szCs w:val="18"/>
        </w:rPr>
        <w:br/>
        <w:t>2.</w:t>
      </w:r>
      <w:r w:rsidRPr="00905908">
        <w:rPr>
          <w:snapToGrid w:val="0"/>
          <w:sz w:val="18"/>
          <w:szCs w:val="18"/>
        </w:rPr>
        <w:t xml:space="preserve">místo v okresním kole </w:t>
      </w:r>
      <w:proofErr w:type="spellStart"/>
      <w:r w:rsidRPr="00905908">
        <w:rPr>
          <w:snapToGrid w:val="0"/>
          <w:sz w:val="18"/>
          <w:szCs w:val="18"/>
        </w:rPr>
        <w:t>Pythagoriády</w:t>
      </w:r>
      <w:proofErr w:type="spellEnd"/>
    </w:p>
    <w:p w:rsidR="00FE7D41" w:rsidRDefault="00FE7D41" w:rsidP="00FE7D41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Josef </w:t>
      </w:r>
      <w:proofErr w:type="gramStart"/>
      <w:r>
        <w:rPr>
          <w:snapToGrid w:val="0"/>
          <w:sz w:val="18"/>
          <w:szCs w:val="18"/>
        </w:rPr>
        <w:t>Marek 1.G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2</w:t>
      </w:r>
      <w:r w:rsidRPr="00905908">
        <w:rPr>
          <w:snapToGrid w:val="0"/>
          <w:sz w:val="18"/>
          <w:szCs w:val="18"/>
        </w:rPr>
        <w:t>.místo</w:t>
      </w:r>
      <w:proofErr w:type="gramEnd"/>
      <w:r w:rsidRPr="00905908">
        <w:rPr>
          <w:snapToGrid w:val="0"/>
          <w:sz w:val="18"/>
          <w:szCs w:val="18"/>
        </w:rPr>
        <w:t xml:space="preserve"> v okresním kole </w:t>
      </w:r>
      <w:proofErr w:type="spellStart"/>
      <w:r w:rsidRPr="00905908">
        <w:rPr>
          <w:snapToGrid w:val="0"/>
          <w:sz w:val="18"/>
          <w:szCs w:val="18"/>
        </w:rPr>
        <w:t>Pythagoriády</w:t>
      </w:r>
      <w:proofErr w:type="spellEnd"/>
    </w:p>
    <w:p w:rsidR="00FE7D41" w:rsidRDefault="00FE7D41" w:rsidP="00FE7D41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Ondřej </w:t>
      </w:r>
      <w:proofErr w:type="gramStart"/>
      <w:r>
        <w:rPr>
          <w:snapToGrid w:val="0"/>
          <w:sz w:val="18"/>
          <w:szCs w:val="18"/>
        </w:rPr>
        <w:t>Felcman 1.G</w:t>
      </w:r>
      <w:r>
        <w:rPr>
          <w:snapToGrid w:val="0"/>
          <w:sz w:val="18"/>
          <w:szCs w:val="18"/>
        </w:rPr>
        <w:tab/>
        <w:t>2</w:t>
      </w:r>
      <w:r w:rsidRPr="00905908">
        <w:rPr>
          <w:snapToGrid w:val="0"/>
          <w:sz w:val="18"/>
          <w:szCs w:val="18"/>
        </w:rPr>
        <w:t>.místo</w:t>
      </w:r>
      <w:proofErr w:type="gramEnd"/>
      <w:r w:rsidRPr="00905908">
        <w:rPr>
          <w:snapToGrid w:val="0"/>
          <w:sz w:val="18"/>
          <w:szCs w:val="18"/>
        </w:rPr>
        <w:t xml:space="preserve"> v okresním kole </w:t>
      </w:r>
      <w:proofErr w:type="spellStart"/>
      <w:r w:rsidRPr="00905908">
        <w:rPr>
          <w:snapToGrid w:val="0"/>
          <w:sz w:val="18"/>
          <w:szCs w:val="18"/>
        </w:rPr>
        <w:t>Pythagoriády</w:t>
      </w:r>
      <w:proofErr w:type="spellEnd"/>
    </w:p>
    <w:p w:rsidR="00FE7D41" w:rsidRDefault="00FE7D41" w:rsidP="00FE7D41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Ondřej </w:t>
      </w:r>
      <w:proofErr w:type="gramStart"/>
      <w:r>
        <w:rPr>
          <w:snapToGrid w:val="0"/>
          <w:sz w:val="18"/>
          <w:szCs w:val="18"/>
        </w:rPr>
        <w:t>Šimeček 1.G</w:t>
      </w:r>
      <w:r>
        <w:rPr>
          <w:snapToGrid w:val="0"/>
          <w:sz w:val="18"/>
          <w:szCs w:val="18"/>
        </w:rPr>
        <w:tab/>
        <w:t>úspěšný</w:t>
      </w:r>
      <w:proofErr w:type="gramEnd"/>
      <w:r>
        <w:rPr>
          <w:snapToGrid w:val="0"/>
          <w:sz w:val="18"/>
          <w:szCs w:val="18"/>
        </w:rPr>
        <w:t xml:space="preserve"> řešitel okresního kola </w:t>
      </w:r>
      <w:proofErr w:type="spellStart"/>
      <w:r>
        <w:rPr>
          <w:snapToGrid w:val="0"/>
          <w:sz w:val="18"/>
          <w:szCs w:val="18"/>
        </w:rPr>
        <w:t>Pythagoriády</w:t>
      </w:r>
      <w:proofErr w:type="spellEnd"/>
    </w:p>
    <w:p w:rsidR="00FE7D41" w:rsidRDefault="00FE7D41" w:rsidP="00FE7D41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Tomáš </w:t>
      </w:r>
      <w:proofErr w:type="gramStart"/>
      <w:r>
        <w:rPr>
          <w:snapToGrid w:val="0"/>
          <w:sz w:val="18"/>
          <w:szCs w:val="18"/>
        </w:rPr>
        <w:t>Novák 1.G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úspěšný</w:t>
      </w:r>
      <w:proofErr w:type="gramEnd"/>
      <w:r>
        <w:rPr>
          <w:snapToGrid w:val="0"/>
          <w:sz w:val="18"/>
          <w:szCs w:val="18"/>
        </w:rPr>
        <w:t xml:space="preserve"> řešitel okresního kola </w:t>
      </w:r>
      <w:proofErr w:type="spellStart"/>
      <w:r>
        <w:rPr>
          <w:snapToGrid w:val="0"/>
          <w:sz w:val="18"/>
          <w:szCs w:val="18"/>
        </w:rPr>
        <w:t>Pythagoriády</w:t>
      </w:r>
      <w:proofErr w:type="spellEnd"/>
    </w:p>
    <w:p w:rsidR="00FE7D41" w:rsidRDefault="00FE7D41" w:rsidP="00FE7D41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Samuel </w:t>
      </w:r>
      <w:proofErr w:type="gramStart"/>
      <w:r>
        <w:rPr>
          <w:snapToGrid w:val="0"/>
          <w:sz w:val="18"/>
          <w:szCs w:val="18"/>
        </w:rPr>
        <w:t>Seidel 1.G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úspěšný</w:t>
      </w:r>
      <w:proofErr w:type="gramEnd"/>
      <w:r>
        <w:rPr>
          <w:snapToGrid w:val="0"/>
          <w:sz w:val="18"/>
          <w:szCs w:val="18"/>
        </w:rPr>
        <w:t xml:space="preserve"> řešitel okresního kola </w:t>
      </w:r>
      <w:proofErr w:type="spellStart"/>
      <w:r>
        <w:rPr>
          <w:snapToGrid w:val="0"/>
          <w:sz w:val="18"/>
          <w:szCs w:val="18"/>
        </w:rPr>
        <w:t>Pythagoriády</w:t>
      </w:r>
      <w:proofErr w:type="spellEnd"/>
    </w:p>
    <w:p w:rsidR="00FE7D41" w:rsidRDefault="00FE7D41" w:rsidP="00FE7D41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Marek </w:t>
      </w:r>
      <w:proofErr w:type="gramStart"/>
      <w:r>
        <w:rPr>
          <w:snapToGrid w:val="0"/>
          <w:sz w:val="18"/>
          <w:szCs w:val="18"/>
        </w:rPr>
        <w:t>Matějů 1.G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úspěšný</w:t>
      </w:r>
      <w:proofErr w:type="gramEnd"/>
      <w:r>
        <w:rPr>
          <w:snapToGrid w:val="0"/>
          <w:sz w:val="18"/>
          <w:szCs w:val="18"/>
        </w:rPr>
        <w:t xml:space="preserve"> řešitel okresního kola </w:t>
      </w:r>
      <w:proofErr w:type="spellStart"/>
      <w:r>
        <w:rPr>
          <w:snapToGrid w:val="0"/>
          <w:sz w:val="18"/>
          <w:szCs w:val="18"/>
        </w:rPr>
        <w:t>Pythagoriády</w:t>
      </w:r>
      <w:proofErr w:type="spellEnd"/>
    </w:p>
    <w:p w:rsidR="00FE7D41" w:rsidRDefault="00FE7D41" w:rsidP="00FE7D41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Filip </w:t>
      </w:r>
      <w:proofErr w:type="gramStart"/>
      <w:r>
        <w:rPr>
          <w:snapToGrid w:val="0"/>
          <w:sz w:val="18"/>
          <w:szCs w:val="18"/>
        </w:rPr>
        <w:t>Tláskal 1.G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úspěšný</w:t>
      </w:r>
      <w:proofErr w:type="gramEnd"/>
      <w:r>
        <w:rPr>
          <w:snapToGrid w:val="0"/>
          <w:sz w:val="18"/>
          <w:szCs w:val="18"/>
        </w:rPr>
        <w:t xml:space="preserve"> řešitel okresního kola </w:t>
      </w:r>
      <w:proofErr w:type="spellStart"/>
      <w:r>
        <w:rPr>
          <w:snapToGrid w:val="0"/>
          <w:sz w:val="18"/>
          <w:szCs w:val="18"/>
        </w:rPr>
        <w:t>Pythagoriády</w:t>
      </w:r>
      <w:proofErr w:type="spellEnd"/>
    </w:p>
    <w:p w:rsidR="00FE7D41" w:rsidRPr="00E86FB5" w:rsidRDefault="00FE7D41" w:rsidP="00FE7D41">
      <w:pPr>
        <w:pStyle w:val="Zkladntext"/>
        <w:rPr>
          <w:snapToGrid w:val="0"/>
          <w:sz w:val="18"/>
        </w:rPr>
      </w:pPr>
      <w:r>
        <w:rPr>
          <w:snapToGrid w:val="0"/>
          <w:sz w:val="18"/>
          <w:szCs w:val="18"/>
        </w:rPr>
        <w:t xml:space="preserve">Jiří </w:t>
      </w:r>
      <w:proofErr w:type="gramStart"/>
      <w:r>
        <w:rPr>
          <w:snapToGrid w:val="0"/>
          <w:sz w:val="18"/>
          <w:szCs w:val="18"/>
        </w:rPr>
        <w:t>Gregor 2.G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3</w:t>
      </w:r>
      <w:r>
        <w:rPr>
          <w:snapToGrid w:val="0"/>
          <w:sz w:val="18"/>
        </w:rPr>
        <w:t>.</w:t>
      </w:r>
      <w:r w:rsidRPr="00905908">
        <w:rPr>
          <w:snapToGrid w:val="0"/>
          <w:sz w:val="18"/>
          <w:szCs w:val="18"/>
        </w:rPr>
        <w:t>místo</w:t>
      </w:r>
      <w:proofErr w:type="gramEnd"/>
      <w:r w:rsidRPr="00905908">
        <w:rPr>
          <w:snapToGrid w:val="0"/>
          <w:sz w:val="18"/>
          <w:szCs w:val="18"/>
        </w:rPr>
        <w:t xml:space="preserve"> v okresním kole Matematické olympiády</w:t>
      </w:r>
    </w:p>
    <w:p w:rsidR="00FE7D41" w:rsidRPr="00905908" w:rsidRDefault="00FE7D41" w:rsidP="00FE7D41">
      <w:pPr>
        <w:pStyle w:val="Zkladntext"/>
        <w:rPr>
          <w:snapToGrid w:val="0"/>
          <w:sz w:val="18"/>
          <w:szCs w:val="18"/>
        </w:rPr>
      </w:pPr>
      <w:proofErr w:type="gramStart"/>
      <w:r>
        <w:rPr>
          <w:snapToGrid w:val="0"/>
          <w:sz w:val="18"/>
          <w:szCs w:val="18"/>
        </w:rPr>
        <w:t>Josef  Tužil</w:t>
      </w:r>
      <w:proofErr w:type="gramEnd"/>
      <w:r>
        <w:rPr>
          <w:snapToGrid w:val="0"/>
          <w:sz w:val="18"/>
          <w:szCs w:val="18"/>
        </w:rPr>
        <w:t xml:space="preserve"> 2</w:t>
      </w:r>
      <w:r w:rsidRPr="00905908">
        <w:rPr>
          <w:snapToGrid w:val="0"/>
          <w:sz w:val="18"/>
          <w:szCs w:val="18"/>
        </w:rPr>
        <w:t>.G</w:t>
      </w:r>
      <w:r w:rsidRPr="00905908">
        <w:rPr>
          <w:snapToGrid w:val="0"/>
          <w:sz w:val="18"/>
          <w:szCs w:val="18"/>
        </w:rPr>
        <w:tab/>
      </w:r>
      <w:r w:rsidRPr="00905908">
        <w:rPr>
          <w:snapToGrid w:val="0"/>
          <w:sz w:val="18"/>
          <w:szCs w:val="18"/>
        </w:rPr>
        <w:tab/>
        <w:t>4.místo v okresním kole Matematické olympiády</w:t>
      </w:r>
    </w:p>
    <w:p w:rsidR="00FE7D41" w:rsidRDefault="00FE7D41" w:rsidP="00FE7D41">
      <w:pPr>
        <w:pStyle w:val="Zkladntext"/>
        <w:ind w:left="2160" w:hanging="2160"/>
        <w:rPr>
          <w:snapToGrid w:val="0"/>
          <w:sz w:val="18"/>
          <w:szCs w:val="18"/>
        </w:rPr>
      </w:pPr>
      <w:r w:rsidRPr="00905908">
        <w:rPr>
          <w:snapToGrid w:val="0"/>
          <w:sz w:val="18"/>
          <w:szCs w:val="18"/>
        </w:rPr>
        <w:t>Karol</w:t>
      </w:r>
      <w:r>
        <w:rPr>
          <w:snapToGrid w:val="0"/>
          <w:sz w:val="18"/>
          <w:szCs w:val="18"/>
        </w:rPr>
        <w:t xml:space="preserve">ína </w:t>
      </w:r>
      <w:proofErr w:type="gramStart"/>
      <w:r>
        <w:rPr>
          <w:snapToGrid w:val="0"/>
          <w:sz w:val="18"/>
          <w:szCs w:val="18"/>
        </w:rPr>
        <w:t>Vaněčková 3.G</w:t>
      </w:r>
      <w:r>
        <w:rPr>
          <w:snapToGrid w:val="0"/>
          <w:sz w:val="18"/>
          <w:szCs w:val="18"/>
        </w:rPr>
        <w:tab/>
        <w:t>2</w:t>
      </w:r>
      <w:r>
        <w:rPr>
          <w:snapToGrid w:val="0"/>
          <w:sz w:val="18"/>
        </w:rPr>
        <w:t>.</w:t>
      </w:r>
      <w:r w:rsidRPr="00905908">
        <w:rPr>
          <w:snapToGrid w:val="0"/>
          <w:sz w:val="18"/>
          <w:szCs w:val="18"/>
        </w:rPr>
        <w:t>místo</w:t>
      </w:r>
      <w:proofErr w:type="gramEnd"/>
      <w:r w:rsidRPr="00905908">
        <w:rPr>
          <w:snapToGrid w:val="0"/>
          <w:sz w:val="18"/>
          <w:szCs w:val="18"/>
        </w:rPr>
        <w:t xml:space="preserve"> v okresním kole Matematické olympiády</w:t>
      </w:r>
      <w:r>
        <w:rPr>
          <w:snapToGrid w:val="0"/>
          <w:sz w:val="18"/>
          <w:szCs w:val="18"/>
        </w:rPr>
        <w:br/>
        <w:t>5.místo v okresním</w:t>
      </w:r>
      <w:r w:rsidRPr="00905908">
        <w:rPr>
          <w:snapToGrid w:val="0"/>
          <w:sz w:val="18"/>
          <w:szCs w:val="18"/>
        </w:rPr>
        <w:t xml:space="preserve"> kole </w:t>
      </w:r>
      <w:proofErr w:type="spellStart"/>
      <w:r w:rsidRPr="00905908">
        <w:rPr>
          <w:snapToGrid w:val="0"/>
          <w:sz w:val="18"/>
          <w:szCs w:val="18"/>
        </w:rPr>
        <w:t>Pythagoriády</w:t>
      </w:r>
      <w:proofErr w:type="spellEnd"/>
    </w:p>
    <w:p w:rsidR="00FE7D41" w:rsidRPr="00905908" w:rsidRDefault="00FE7D41" w:rsidP="00FE7D41">
      <w:pPr>
        <w:pStyle w:val="Zkladntext"/>
        <w:ind w:left="2160" w:hanging="2160"/>
        <w:rPr>
          <w:snapToGrid w:val="0"/>
          <w:sz w:val="18"/>
          <w:szCs w:val="18"/>
        </w:rPr>
      </w:pPr>
      <w:r w:rsidRPr="00905908">
        <w:rPr>
          <w:snapToGrid w:val="0"/>
          <w:sz w:val="18"/>
          <w:szCs w:val="18"/>
        </w:rPr>
        <w:t xml:space="preserve">Lada </w:t>
      </w:r>
      <w:proofErr w:type="gramStart"/>
      <w:r w:rsidRPr="00905908">
        <w:rPr>
          <w:snapToGrid w:val="0"/>
          <w:sz w:val="18"/>
          <w:szCs w:val="18"/>
        </w:rPr>
        <w:t xml:space="preserve">Tošovská </w:t>
      </w:r>
      <w:r>
        <w:rPr>
          <w:snapToGrid w:val="0"/>
          <w:sz w:val="18"/>
          <w:szCs w:val="18"/>
        </w:rPr>
        <w:t>3</w:t>
      </w:r>
      <w:r w:rsidRPr="00905908">
        <w:rPr>
          <w:snapToGrid w:val="0"/>
          <w:sz w:val="18"/>
          <w:szCs w:val="18"/>
        </w:rPr>
        <w:t>.G</w:t>
      </w:r>
      <w:r>
        <w:rPr>
          <w:snapToGrid w:val="0"/>
          <w:sz w:val="18"/>
          <w:szCs w:val="18"/>
        </w:rPr>
        <w:tab/>
        <w:t>5.místo</w:t>
      </w:r>
      <w:proofErr w:type="gramEnd"/>
      <w:r>
        <w:rPr>
          <w:snapToGrid w:val="0"/>
          <w:sz w:val="18"/>
          <w:szCs w:val="18"/>
        </w:rPr>
        <w:t xml:space="preserve"> v okresním kole</w:t>
      </w:r>
      <w:r w:rsidRPr="00905908">
        <w:rPr>
          <w:snapToGrid w:val="0"/>
          <w:sz w:val="18"/>
          <w:szCs w:val="18"/>
        </w:rPr>
        <w:t xml:space="preserve"> Matematické olympiády</w:t>
      </w:r>
      <w:r>
        <w:rPr>
          <w:snapToGrid w:val="0"/>
          <w:sz w:val="18"/>
          <w:szCs w:val="18"/>
        </w:rPr>
        <w:br/>
        <w:t>4</w:t>
      </w:r>
      <w:r w:rsidRPr="00905908">
        <w:rPr>
          <w:snapToGrid w:val="0"/>
          <w:sz w:val="18"/>
          <w:szCs w:val="18"/>
        </w:rPr>
        <w:t xml:space="preserve">.místo v okresním kole </w:t>
      </w:r>
      <w:proofErr w:type="spellStart"/>
      <w:r w:rsidRPr="00905908">
        <w:rPr>
          <w:snapToGrid w:val="0"/>
          <w:sz w:val="18"/>
          <w:szCs w:val="18"/>
        </w:rPr>
        <w:t>Pythagoriády</w:t>
      </w:r>
      <w:proofErr w:type="spellEnd"/>
    </w:p>
    <w:p w:rsidR="00FE7D41" w:rsidRPr="00905908" w:rsidRDefault="00FE7D41" w:rsidP="00FE7D41">
      <w:pPr>
        <w:pStyle w:val="Zkladntext"/>
        <w:ind w:left="2160" w:hanging="21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Vojtěch </w:t>
      </w:r>
      <w:proofErr w:type="gramStart"/>
      <w:r>
        <w:rPr>
          <w:snapToGrid w:val="0"/>
          <w:sz w:val="18"/>
          <w:szCs w:val="18"/>
        </w:rPr>
        <w:t>Remeš 3</w:t>
      </w:r>
      <w:r w:rsidRPr="00905908">
        <w:rPr>
          <w:snapToGrid w:val="0"/>
          <w:sz w:val="18"/>
          <w:szCs w:val="18"/>
        </w:rPr>
        <w:t>.G</w:t>
      </w:r>
      <w:r w:rsidRPr="0090590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úspěšný</w:t>
      </w:r>
      <w:proofErr w:type="gramEnd"/>
      <w:r>
        <w:rPr>
          <w:snapToGrid w:val="0"/>
          <w:sz w:val="18"/>
          <w:szCs w:val="18"/>
        </w:rPr>
        <w:t xml:space="preserve"> řešitel okresního kola </w:t>
      </w:r>
      <w:r w:rsidRPr="00905908">
        <w:rPr>
          <w:snapToGrid w:val="0"/>
          <w:sz w:val="18"/>
          <w:szCs w:val="18"/>
        </w:rPr>
        <w:t>Matematické olympiády</w:t>
      </w:r>
      <w:r>
        <w:rPr>
          <w:snapToGrid w:val="0"/>
          <w:sz w:val="18"/>
          <w:szCs w:val="18"/>
        </w:rPr>
        <w:br/>
        <w:t>3</w:t>
      </w:r>
      <w:r w:rsidRPr="00905908">
        <w:rPr>
          <w:snapToGrid w:val="0"/>
          <w:sz w:val="18"/>
          <w:szCs w:val="18"/>
        </w:rPr>
        <w:t xml:space="preserve">.místo v okresním kole </w:t>
      </w:r>
      <w:proofErr w:type="spellStart"/>
      <w:r w:rsidRPr="00905908">
        <w:rPr>
          <w:snapToGrid w:val="0"/>
          <w:sz w:val="18"/>
          <w:szCs w:val="18"/>
        </w:rPr>
        <w:t>Pythagoriády</w:t>
      </w:r>
      <w:proofErr w:type="spellEnd"/>
    </w:p>
    <w:p w:rsidR="00FE7D41" w:rsidRDefault="00FE7D41" w:rsidP="00FE7D41">
      <w:pPr>
        <w:pStyle w:val="Zkladntext"/>
        <w:ind w:left="2160" w:hanging="21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Iveta </w:t>
      </w:r>
      <w:proofErr w:type="gramStart"/>
      <w:r>
        <w:rPr>
          <w:snapToGrid w:val="0"/>
          <w:sz w:val="18"/>
          <w:szCs w:val="18"/>
        </w:rPr>
        <w:t>Tučková 3</w:t>
      </w:r>
      <w:r w:rsidRPr="00905908">
        <w:rPr>
          <w:snapToGrid w:val="0"/>
          <w:sz w:val="18"/>
          <w:szCs w:val="18"/>
        </w:rPr>
        <w:t>.G</w:t>
      </w:r>
      <w:r w:rsidRPr="00905908">
        <w:rPr>
          <w:snapToGrid w:val="0"/>
          <w:sz w:val="18"/>
          <w:szCs w:val="18"/>
        </w:rPr>
        <w:tab/>
        <w:t>úspěšná</w:t>
      </w:r>
      <w:proofErr w:type="gramEnd"/>
      <w:r w:rsidRPr="00905908">
        <w:rPr>
          <w:snapToGrid w:val="0"/>
          <w:sz w:val="18"/>
          <w:szCs w:val="18"/>
        </w:rPr>
        <w:t xml:space="preserve"> řešitelka okresního kola Matematické olympiády</w:t>
      </w:r>
      <w:r>
        <w:rPr>
          <w:snapToGrid w:val="0"/>
          <w:sz w:val="18"/>
          <w:szCs w:val="18"/>
        </w:rPr>
        <w:br/>
        <w:t>5.místo v okresním</w:t>
      </w:r>
      <w:r w:rsidRPr="00905908">
        <w:rPr>
          <w:snapToGrid w:val="0"/>
          <w:sz w:val="18"/>
          <w:szCs w:val="18"/>
        </w:rPr>
        <w:t xml:space="preserve"> kole </w:t>
      </w:r>
      <w:proofErr w:type="spellStart"/>
      <w:r w:rsidRPr="00905908">
        <w:rPr>
          <w:snapToGrid w:val="0"/>
          <w:sz w:val="18"/>
          <w:szCs w:val="18"/>
        </w:rPr>
        <w:t>Pythagoriády</w:t>
      </w:r>
      <w:proofErr w:type="spellEnd"/>
    </w:p>
    <w:p w:rsidR="00FE7D41" w:rsidRDefault="00FE7D41" w:rsidP="00FE7D41">
      <w:pPr>
        <w:pStyle w:val="Zkladntext"/>
        <w:rPr>
          <w:snapToGrid w:val="0"/>
          <w:sz w:val="18"/>
          <w:szCs w:val="18"/>
        </w:rPr>
      </w:pPr>
      <w:r w:rsidRPr="00905908">
        <w:rPr>
          <w:snapToGrid w:val="0"/>
          <w:sz w:val="18"/>
          <w:szCs w:val="18"/>
        </w:rPr>
        <w:t xml:space="preserve">Adam </w:t>
      </w:r>
      <w:proofErr w:type="gramStart"/>
      <w:r w:rsidRPr="00905908">
        <w:rPr>
          <w:snapToGrid w:val="0"/>
          <w:sz w:val="18"/>
          <w:szCs w:val="18"/>
        </w:rPr>
        <w:t>Č</w:t>
      </w:r>
      <w:r>
        <w:rPr>
          <w:snapToGrid w:val="0"/>
          <w:sz w:val="18"/>
          <w:szCs w:val="18"/>
        </w:rPr>
        <w:t>uda 3.G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5</w:t>
      </w:r>
      <w:r w:rsidRPr="00905908">
        <w:rPr>
          <w:snapToGrid w:val="0"/>
          <w:sz w:val="18"/>
          <w:szCs w:val="18"/>
        </w:rPr>
        <w:t>.místo</w:t>
      </w:r>
      <w:proofErr w:type="gramEnd"/>
      <w:r w:rsidRPr="00905908">
        <w:rPr>
          <w:snapToGrid w:val="0"/>
          <w:sz w:val="18"/>
          <w:szCs w:val="18"/>
        </w:rPr>
        <w:t xml:space="preserve"> v okresním kole </w:t>
      </w:r>
      <w:proofErr w:type="spellStart"/>
      <w:r w:rsidRPr="00905908">
        <w:rPr>
          <w:snapToGrid w:val="0"/>
          <w:sz w:val="18"/>
          <w:szCs w:val="18"/>
        </w:rPr>
        <w:t>Pythagoriády</w:t>
      </w:r>
      <w:proofErr w:type="spellEnd"/>
    </w:p>
    <w:p w:rsidR="00FE7D41" w:rsidRPr="00905908" w:rsidRDefault="00FE7D41" w:rsidP="00FE7D41">
      <w:pPr>
        <w:pStyle w:val="Zkladntext"/>
        <w:rPr>
          <w:snapToGrid w:val="0"/>
          <w:sz w:val="18"/>
          <w:szCs w:val="18"/>
        </w:rPr>
      </w:pPr>
      <w:r w:rsidRPr="00905908">
        <w:rPr>
          <w:snapToGrid w:val="0"/>
          <w:sz w:val="18"/>
          <w:szCs w:val="18"/>
        </w:rPr>
        <w:t xml:space="preserve">Ondřej </w:t>
      </w:r>
      <w:proofErr w:type="gramStart"/>
      <w:r w:rsidRPr="00905908">
        <w:rPr>
          <w:snapToGrid w:val="0"/>
          <w:sz w:val="18"/>
          <w:szCs w:val="18"/>
        </w:rPr>
        <w:t>Langr</w:t>
      </w:r>
      <w:r>
        <w:rPr>
          <w:snapToGrid w:val="0"/>
          <w:sz w:val="18"/>
          <w:szCs w:val="18"/>
        </w:rPr>
        <w:t xml:space="preserve"> 5</w:t>
      </w:r>
      <w:r w:rsidRPr="00905908">
        <w:rPr>
          <w:snapToGrid w:val="0"/>
          <w:sz w:val="18"/>
          <w:szCs w:val="18"/>
        </w:rPr>
        <w:t>.G</w:t>
      </w:r>
      <w:r w:rsidRPr="00905908">
        <w:rPr>
          <w:snapToGrid w:val="0"/>
          <w:sz w:val="18"/>
          <w:szCs w:val="18"/>
        </w:rPr>
        <w:tab/>
      </w:r>
      <w:r w:rsidRPr="0090590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3</w:t>
      </w:r>
      <w:r w:rsidRPr="00905908">
        <w:rPr>
          <w:snapToGrid w:val="0"/>
          <w:sz w:val="18"/>
          <w:szCs w:val="18"/>
        </w:rPr>
        <w:t>.místo</w:t>
      </w:r>
      <w:proofErr w:type="gramEnd"/>
      <w:r w:rsidRPr="00905908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v krajském</w:t>
      </w:r>
      <w:r w:rsidRPr="00905908">
        <w:rPr>
          <w:snapToGrid w:val="0"/>
          <w:sz w:val="18"/>
          <w:szCs w:val="18"/>
        </w:rPr>
        <w:t xml:space="preserve"> kole Matematické olympiády</w:t>
      </w:r>
    </w:p>
    <w:p w:rsidR="00FE7D41" w:rsidRPr="00905908" w:rsidRDefault="00FE7D41" w:rsidP="00FE7D41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Michal </w:t>
      </w:r>
      <w:proofErr w:type="spellStart"/>
      <w:proofErr w:type="gramStart"/>
      <w:r>
        <w:rPr>
          <w:snapToGrid w:val="0"/>
          <w:sz w:val="18"/>
          <w:szCs w:val="18"/>
        </w:rPr>
        <w:t>Zilvar</w:t>
      </w:r>
      <w:proofErr w:type="spellEnd"/>
      <w:r>
        <w:rPr>
          <w:snapToGrid w:val="0"/>
          <w:sz w:val="18"/>
          <w:szCs w:val="18"/>
        </w:rPr>
        <w:t xml:space="preserve"> 5.G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9</w:t>
      </w:r>
      <w:r w:rsidRPr="00905908">
        <w:rPr>
          <w:snapToGrid w:val="0"/>
          <w:sz w:val="18"/>
          <w:szCs w:val="18"/>
        </w:rPr>
        <w:t>.místo</w:t>
      </w:r>
      <w:proofErr w:type="gramEnd"/>
      <w:r w:rsidRPr="00905908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v krajském</w:t>
      </w:r>
      <w:r w:rsidRPr="00905908">
        <w:rPr>
          <w:snapToGrid w:val="0"/>
          <w:sz w:val="18"/>
          <w:szCs w:val="18"/>
        </w:rPr>
        <w:t xml:space="preserve"> kole Matematické olympiády</w:t>
      </w:r>
    </w:p>
    <w:p w:rsidR="00FE7D41" w:rsidRPr="00905908" w:rsidRDefault="00FE7D41" w:rsidP="00FE7D41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Jana </w:t>
      </w:r>
      <w:proofErr w:type="gramStart"/>
      <w:r>
        <w:rPr>
          <w:snapToGrid w:val="0"/>
          <w:sz w:val="18"/>
          <w:szCs w:val="18"/>
        </w:rPr>
        <w:t>Lepšová 6.G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1</w:t>
      </w:r>
      <w:r w:rsidRPr="00905908">
        <w:rPr>
          <w:snapToGrid w:val="0"/>
          <w:sz w:val="18"/>
          <w:szCs w:val="18"/>
        </w:rPr>
        <w:t>.místo</w:t>
      </w:r>
      <w:proofErr w:type="gramEnd"/>
      <w:r w:rsidRPr="00905908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v krajském</w:t>
      </w:r>
      <w:r w:rsidRPr="00905908">
        <w:rPr>
          <w:snapToGrid w:val="0"/>
          <w:sz w:val="18"/>
          <w:szCs w:val="18"/>
        </w:rPr>
        <w:t xml:space="preserve"> kole Matematické olympiády</w:t>
      </w:r>
    </w:p>
    <w:p w:rsidR="00FE7D41" w:rsidRPr="00905908" w:rsidRDefault="00FE7D41" w:rsidP="00FE7D41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Stanislav </w:t>
      </w:r>
      <w:proofErr w:type="gramStart"/>
      <w:r>
        <w:rPr>
          <w:snapToGrid w:val="0"/>
          <w:sz w:val="18"/>
          <w:szCs w:val="18"/>
        </w:rPr>
        <w:t>Valtera 6</w:t>
      </w:r>
      <w:r w:rsidRPr="00905908">
        <w:rPr>
          <w:snapToGrid w:val="0"/>
          <w:sz w:val="18"/>
          <w:szCs w:val="18"/>
        </w:rPr>
        <w:t>.G</w:t>
      </w:r>
      <w:r w:rsidRPr="0090590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2</w:t>
      </w:r>
      <w:r w:rsidRPr="00905908">
        <w:rPr>
          <w:snapToGrid w:val="0"/>
          <w:sz w:val="18"/>
          <w:szCs w:val="18"/>
        </w:rPr>
        <w:t>.místo</w:t>
      </w:r>
      <w:proofErr w:type="gramEnd"/>
      <w:r w:rsidRPr="00905908">
        <w:rPr>
          <w:snapToGrid w:val="0"/>
          <w:sz w:val="18"/>
          <w:szCs w:val="18"/>
        </w:rPr>
        <w:t xml:space="preserve"> v krajském kole Matematické olympiády</w:t>
      </w:r>
    </w:p>
    <w:p w:rsidR="00FE7D41" w:rsidRPr="00905908" w:rsidRDefault="00FE7D41" w:rsidP="00FE7D41">
      <w:pPr>
        <w:pStyle w:val="Zkladntext"/>
        <w:ind w:left="2160" w:hanging="216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Josefi</w:t>
      </w:r>
      <w:r w:rsidRPr="00905908">
        <w:rPr>
          <w:snapToGrid w:val="0"/>
          <w:sz w:val="18"/>
          <w:szCs w:val="18"/>
        </w:rPr>
        <w:t xml:space="preserve">na </w:t>
      </w:r>
      <w:proofErr w:type="gramStart"/>
      <w:r w:rsidRPr="00905908">
        <w:rPr>
          <w:snapToGrid w:val="0"/>
          <w:sz w:val="18"/>
          <w:szCs w:val="18"/>
        </w:rPr>
        <w:t>Mádrová</w:t>
      </w:r>
      <w:r>
        <w:rPr>
          <w:snapToGrid w:val="0"/>
          <w:sz w:val="18"/>
          <w:szCs w:val="18"/>
        </w:rPr>
        <w:t xml:space="preserve">  8</w:t>
      </w:r>
      <w:r w:rsidRPr="00905908">
        <w:rPr>
          <w:snapToGrid w:val="0"/>
          <w:sz w:val="18"/>
          <w:szCs w:val="18"/>
        </w:rPr>
        <w:t>.G</w:t>
      </w:r>
      <w:r w:rsidRPr="0090590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7</w:t>
      </w:r>
      <w:r w:rsidRPr="00905908">
        <w:rPr>
          <w:snapToGrid w:val="0"/>
          <w:sz w:val="18"/>
          <w:szCs w:val="18"/>
        </w:rPr>
        <w:t>.místo</w:t>
      </w:r>
      <w:proofErr w:type="gramEnd"/>
      <w:r w:rsidRPr="00905908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v krajském</w:t>
      </w:r>
      <w:r w:rsidRPr="00905908">
        <w:rPr>
          <w:snapToGrid w:val="0"/>
          <w:sz w:val="18"/>
          <w:szCs w:val="18"/>
        </w:rPr>
        <w:t xml:space="preserve"> kole Matematické olympiády</w:t>
      </w:r>
    </w:p>
    <w:p w:rsidR="00FE7D41" w:rsidRDefault="00FE7D41" w:rsidP="006B4A00">
      <w:pPr>
        <w:pStyle w:val="Zkladntext"/>
        <w:rPr>
          <w:snapToGrid w:val="0"/>
          <w:sz w:val="18"/>
        </w:rPr>
      </w:pPr>
    </w:p>
    <w:p w:rsidR="0090555B" w:rsidRPr="00061811" w:rsidRDefault="0090555B" w:rsidP="00061811">
      <w:pPr>
        <w:pStyle w:val="Nadpis2"/>
        <w:spacing w:before="120"/>
        <w:rPr>
          <w:snapToGrid w:val="0"/>
          <w:sz w:val="22"/>
          <w:szCs w:val="22"/>
        </w:rPr>
      </w:pPr>
      <w:bookmarkStart w:id="3" w:name="_Toc453135037"/>
      <w:r>
        <w:rPr>
          <w:snapToGrid w:val="0"/>
        </w:rPr>
        <w:t>Fyzika</w:t>
      </w:r>
      <w:bookmarkEnd w:id="3"/>
      <w:r>
        <w:rPr>
          <w:snapToGrid w:val="0"/>
        </w:rPr>
        <w:t xml:space="preserve"> </w:t>
      </w:r>
    </w:p>
    <w:p w:rsidR="00770E3F" w:rsidRDefault="00770E3F" w:rsidP="006B4A00">
      <w:pPr>
        <w:pStyle w:val="Zkladntext"/>
        <w:rPr>
          <w:snapToGrid w:val="0"/>
          <w:sz w:val="18"/>
        </w:rPr>
      </w:pPr>
    </w:p>
    <w:p w:rsidR="00770E3F" w:rsidRDefault="00770E3F" w:rsidP="006B4A00">
      <w:pPr>
        <w:pStyle w:val="Zkladntext"/>
        <w:rPr>
          <w:snapToGrid w:val="0"/>
          <w:sz w:val="18"/>
        </w:rPr>
      </w:pPr>
      <w:r>
        <w:rPr>
          <w:snapToGrid w:val="0"/>
          <w:sz w:val="18"/>
        </w:rPr>
        <w:t>V tomto roce byla organizována Fyzikální olympiáda.</w:t>
      </w:r>
    </w:p>
    <w:p w:rsidR="0053791F" w:rsidRDefault="0053791F" w:rsidP="0053791F">
      <w:pPr>
        <w:rPr>
          <w:sz w:val="18"/>
          <w:szCs w:val="18"/>
        </w:rPr>
      </w:pPr>
      <w:r>
        <w:rPr>
          <w:sz w:val="18"/>
          <w:szCs w:val="18"/>
        </w:rPr>
        <w:t xml:space="preserve">Stanislav </w:t>
      </w:r>
      <w:proofErr w:type="gramStart"/>
      <w:r>
        <w:rPr>
          <w:sz w:val="18"/>
          <w:szCs w:val="18"/>
        </w:rPr>
        <w:t>Valtera 6.G</w:t>
      </w:r>
      <w:r>
        <w:rPr>
          <w:sz w:val="18"/>
          <w:szCs w:val="18"/>
        </w:rPr>
        <w:tab/>
        <w:t>2. místo</w:t>
      </w:r>
      <w:proofErr w:type="gramEnd"/>
      <w:r>
        <w:rPr>
          <w:sz w:val="18"/>
          <w:szCs w:val="18"/>
        </w:rPr>
        <w:t xml:space="preserve"> v krajském kole Fyzikální olympiády</w:t>
      </w:r>
    </w:p>
    <w:p w:rsidR="005A1884" w:rsidRPr="003311E0" w:rsidRDefault="005A1884" w:rsidP="003311E0">
      <w:pPr>
        <w:pStyle w:val="Zkladntext"/>
        <w:ind w:left="2160" w:hanging="2160"/>
        <w:rPr>
          <w:snapToGrid w:val="0"/>
          <w:sz w:val="18"/>
          <w:szCs w:val="18"/>
        </w:rPr>
      </w:pPr>
    </w:p>
    <w:p w:rsidR="00521F83" w:rsidRDefault="00521F83" w:rsidP="00521F83">
      <w:pPr>
        <w:pStyle w:val="Nadpis2"/>
        <w:spacing w:before="1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</w:t>
      </w:r>
      <w:r w:rsidR="00A536E3">
        <w:rPr>
          <w:snapToGrid w:val="0"/>
          <w:sz w:val="22"/>
          <w:szCs w:val="22"/>
        </w:rPr>
        <w:t>hemie</w:t>
      </w:r>
    </w:p>
    <w:p w:rsidR="005B3891" w:rsidRDefault="005B3891" w:rsidP="005B3891">
      <w:pPr>
        <w:pStyle w:val="Zkladntext"/>
        <w:rPr>
          <w:snapToGrid w:val="0"/>
          <w:sz w:val="18"/>
        </w:rPr>
      </w:pPr>
    </w:p>
    <w:p w:rsidR="00B12714" w:rsidRDefault="00B12714" w:rsidP="00B12714">
      <w:pPr>
        <w:pStyle w:val="Zkladntext"/>
        <w:rPr>
          <w:snapToGrid w:val="0"/>
          <w:sz w:val="18"/>
        </w:rPr>
      </w:pPr>
      <w:r>
        <w:rPr>
          <w:snapToGrid w:val="0"/>
          <w:sz w:val="18"/>
        </w:rPr>
        <w:t>V tomto školním roce byla organizována Chemická olympiáda.  Získali jsme vítězství v krajské soutěži:</w:t>
      </w:r>
    </w:p>
    <w:p w:rsidR="00B12714" w:rsidRDefault="00B12714" w:rsidP="00B12714">
      <w:pPr>
        <w:pStyle w:val="Zkladntext"/>
        <w:rPr>
          <w:snapToGrid w:val="0"/>
          <w:sz w:val="18"/>
        </w:rPr>
      </w:pPr>
    </w:p>
    <w:p w:rsidR="00B12714" w:rsidRDefault="00B12714" w:rsidP="00B12714">
      <w:pPr>
        <w:pStyle w:val="Zkladntext"/>
        <w:ind w:left="2160" w:hanging="2160"/>
        <w:rPr>
          <w:snapToGrid w:val="0"/>
          <w:sz w:val="18"/>
        </w:rPr>
      </w:pPr>
      <w:r>
        <w:rPr>
          <w:snapToGrid w:val="0"/>
          <w:sz w:val="18"/>
        </w:rPr>
        <w:t>Stanislav Valtera  6.G</w:t>
      </w:r>
      <w:r>
        <w:rPr>
          <w:snapToGrid w:val="0"/>
          <w:sz w:val="18"/>
        </w:rPr>
        <w:tab/>
        <w:t>1. místo v krajském kole Chemické olympiády (kat.C)</w:t>
      </w:r>
      <w:r>
        <w:rPr>
          <w:snapToGrid w:val="0"/>
          <w:sz w:val="18"/>
        </w:rPr>
        <w:br/>
        <w:t>5. místo v krajském kole Chemické olympiády (</w:t>
      </w:r>
      <w:proofErr w:type="gramStart"/>
      <w:r>
        <w:rPr>
          <w:snapToGrid w:val="0"/>
          <w:sz w:val="18"/>
        </w:rPr>
        <w:t>kat.B)</w:t>
      </w:r>
      <w:proofErr w:type="gramEnd"/>
    </w:p>
    <w:p w:rsidR="001F685F" w:rsidRDefault="001F685F" w:rsidP="005B3891">
      <w:pPr>
        <w:pStyle w:val="Zkladntext"/>
        <w:rPr>
          <w:snapToGrid w:val="0"/>
          <w:sz w:val="18"/>
        </w:rPr>
      </w:pPr>
    </w:p>
    <w:p w:rsidR="00CD5068" w:rsidRPr="00112D26" w:rsidRDefault="00CD5068" w:rsidP="00CD5068">
      <w:pPr>
        <w:pStyle w:val="Nadpis2"/>
        <w:spacing w:before="120"/>
        <w:rPr>
          <w:snapToGrid w:val="0"/>
          <w:sz w:val="22"/>
          <w:szCs w:val="22"/>
        </w:rPr>
      </w:pPr>
      <w:r w:rsidRPr="00112D26">
        <w:rPr>
          <w:snapToGrid w:val="0"/>
          <w:sz w:val="22"/>
          <w:szCs w:val="22"/>
        </w:rPr>
        <w:t>Biologie</w:t>
      </w:r>
    </w:p>
    <w:p w:rsidR="00AE36C6" w:rsidRDefault="00AE36C6" w:rsidP="00AC2A25">
      <w:pPr>
        <w:rPr>
          <w:sz w:val="18"/>
          <w:szCs w:val="18"/>
        </w:rPr>
      </w:pPr>
    </w:p>
    <w:p w:rsidR="003A031F" w:rsidRPr="00B24030" w:rsidRDefault="003A031F" w:rsidP="003A031F">
      <w:pPr>
        <w:pStyle w:val="Zkladntext"/>
        <w:rPr>
          <w:snapToGrid w:val="0"/>
          <w:sz w:val="18"/>
          <w:szCs w:val="18"/>
        </w:rPr>
      </w:pPr>
      <w:r w:rsidRPr="00B24030">
        <w:rPr>
          <w:snapToGrid w:val="0"/>
          <w:sz w:val="18"/>
          <w:szCs w:val="18"/>
        </w:rPr>
        <w:t>Na škole proběhla Biologická olympiáda v</w:t>
      </w:r>
      <w:r>
        <w:rPr>
          <w:snapToGrid w:val="0"/>
          <w:sz w:val="18"/>
          <w:szCs w:val="18"/>
        </w:rPr>
        <w:t>e všech  kategoriích</w:t>
      </w:r>
      <w:r w:rsidRPr="00B24030">
        <w:rPr>
          <w:snapToGrid w:val="0"/>
          <w:sz w:val="18"/>
          <w:szCs w:val="18"/>
        </w:rPr>
        <w:t xml:space="preserve">. Úspěšní studenti postoupili do okresního a </w:t>
      </w:r>
      <w:r>
        <w:rPr>
          <w:snapToGrid w:val="0"/>
          <w:sz w:val="18"/>
          <w:szCs w:val="18"/>
        </w:rPr>
        <w:t xml:space="preserve">do </w:t>
      </w:r>
      <w:r w:rsidRPr="00B24030">
        <w:rPr>
          <w:snapToGrid w:val="0"/>
          <w:sz w:val="18"/>
          <w:szCs w:val="18"/>
        </w:rPr>
        <w:t xml:space="preserve">krajského kola. </w:t>
      </w:r>
      <w:r>
        <w:rPr>
          <w:snapToGrid w:val="0"/>
          <w:sz w:val="18"/>
          <w:szCs w:val="18"/>
        </w:rPr>
        <w:t xml:space="preserve">Také jsme se zúčastnili </w:t>
      </w:r>
      <w:r w:rsidRPr="00B24030">
        <w:rPr>
          <w:snapToGrid w:val="0"/>
          <w:sz w:val="18"/>
          <w:szCs w:val="18"/>
        </w:rPr>
        <w:t>soutěž</w:t>
      </w:r>
      <w:r>
        <w:rPr>
          <w:snapToGrid w:val="0"/>
          <w:sz w:val="18"/>
          <w:szCs w:val="18"/>
        </w:rPr>
        <w:t>e</w:t>
      </w:r>
      <w:r w:rsidRPr="00B24030">
        <w:rPr>
          <w:snapToGrid w:val="0"/>
          <w:sz w:val="18"/>
          <w:szCs w:val="18"/>
        </w:rPr>
        <w:t xml:space="preserve"> v Poznávání rostlin a živočichů</w:t>
      </w:r>
      <w:r>
        <w:rPr>
          <w:snapToGrid w:val="0"/>
          <w:sz w:val="18"/>
          <w:szCs w:val="18"/>
        </w:rPr>
        <w:t xml:space="preserve"> v okresním i v krajském kole.</w:t>
      </w:r>
      <w:r w:rsidRPr="00B24030">
        <w:rPr>
          <w:snapToGrid w:val="0"/>
          <w:sz w:val="18"/>
          <w:szCs w:val="18"/>
        </w:rPr>
        <w:t xml:space="preserve"> </w:t>
      </w:r>
    </w:p>
    <w:p w:rsidR="003A031F" w:rsidRDefault="003A031F" w:rsidP="003A031F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Daniel </w:t>
      </w:r>
      <w:proofErr w:type="gramStart"/>
      <w:r>
        <w:rPr>
          <w:snapToGrid w:val="0"/>
          <w:sz w:val="18"/>
          <w:szCs w:val="18"/>
        </w:rPr>
        <w:t>Šmída 4</w:t>
      </w:r>
      <w:r w:rsidRPr="00F75AAA">
        <w:rPr>
          <w:snapToGrid w:val="0"/>
          <w:sz w:val="18"/>
          <w:szCs w:val="18"/>
        </w:rPr>
        <w:t>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3</w:t>
      </w:r>
      <w:r w:rsidRPr="00F75AAA">
        <w:rPr>
          <w:snapToGrid w:val="0"/>
          <w:sz w:val="18"/>
          <w:szCs w:val="18"/>
        </w:rPr>
        <w:t xml:space="preserve">. </w:t>
      </w:r>
      <w:r>
        <w:rPr>
          <w:snapToGrid w:val="0"/>
          <w:sz w:val="18"/>
          <w:szCs w:val="18"/>
        </w:rPr>
        <w:t>m</w:t>
      </w:r>
      <w:r w:rsidRPr="00F75AAA">
        <w:rPr>
          <w:snapToGrid w:val="0"/>
          <w:sz w:val="18"/>
          <w:szCs w:val="18"/>
        </w:rPr>
        <w:t>ísto</w:t>
      </w:r>
      <w:proofErr w:type="gramEnd"/>
      <w:r>
        <w:rPr>
          <w:snapToGrid w:val="0"/>
          <w:sz w:val="18"/>
          <w:szCs w:val="18"/>
        </w:rPr>
        <w:t xml:space="preserve"> okresním kole Biologické olympiády kategorie C</w:t>
      </w:r>
    </w:p>
    <w:p w:rsidR="003A031F" w:rsidRDefault="003A031F" w:rsidP="003A031F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Josef </w:t>
      </w:r>
      <w:proofErr w:type="gramStart"/>
      <w:r>
        <w:rPr>
          <w:snapToGrid w:val="0"/>
          <w:sz w:val="18"/>
          <w:szCs w:val="18"/>
        </w:rPr>
        <w:t>Tužil 2.G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1 .místo</w:t>
      </w:r>
      <w:proofErr w:type="gramEnd"/>
      <w:r>
        <w:rPr>
          <w:snapToGrid w:val="0"/>
          <w:sz w:val="18"/>
          <w:szCs w:val="18"/>
        </w:rPr>
        <w:t xml:space="preserve"> okresním kole Biologické olympiády kategorie D</w:t>
      </w:r>
    </w:p>
    <w:p w:rsidR="003A031F" w:rsidRDefault="003A031F" w:rsidP="003A031F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Tereza </w:t>
      </w:r>
      <w:proofErr w:type="spellStart"/>
      <w:proofErr w:type="gramStart"/>
      <w:r>
        <w:rPr>
          <w:snapToGrid w:val="0"/>
          <w:sz w:val="18"/>
          <w:szCs w:val="18"/>
        </w:rPr>
        <w:t>Lemfeldová</w:t>
      </w:r>
      <w:proofErr w:type="spellEnd"/>
      <w:r>
        <w:rPr>
          <w:snapToGrid w:val="0"/>
          <w:sz w:val="18"/>
          <w:szCs w:val="18"/>
        </w:rPr>
        <w:t xml:space="preserve"> 2.G</w:t>
      </w:r>
      <w:r>
        <w:rPr>
          <w:snapToGrid w:val="0"/>
          <w:sz w:val="18"/>
          <w:szCs w:val="18"/>
        </w:rPr>
        <w:tab/>
        <w:t>3. místo</w:t>
      </w:r>
      <w:proofErr w:type="gramEnd"/>
      <w:r>
        <w:rPr>
          <w:snapToGrid w:val="0"/>
          <w:sz w:val="18"/>
          <w:szCs w:val="18"/>
        </w:rPr>
        <w:t xml:space="preserve"> okresním kole Biologické olympiády kategorie D</w:t>
      </w:r>
    </w:p>
    <w:p w:rsidR="003A031F" w:rsidRDefault="003A031F" w:rsidP="003A031F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Barbora Matysová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úspěšný řešitel krajského kola Biologické olympiády</w:t>
      </w:r>
    </w:p>
    <w:p w:rsidR="003A031F" w:rsidRDefault="003A031F" w:rsidP="003A031F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Barbora Richterová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úspěšný řešitel krajského kola Biologické olympiády</w:t>
      </w:r>
    </w:p>
    <w:p w:rsidR="003A031F" w:rsidRDefault="003A031F" w:rsidP="003A031F">
      <w:pPr>
        <w:pStyle w:val="Zkladntext"/>
        <w:rPr>
          <w:snapToGrid w:val="0"/>
          <w:sz w:val="18"/>
          <w:szCs w:val="18"/>
        </w:rPr>
      </w:pPr>
      <w:r w:rsidRPr="006B0054">
        <w:rPr>
          <w:snapToGrid w:val="0"/>
          <w:sz w:val="18"/>
          <w:szCs w:val="18"/>
        </w:rPr>
        <w:t>Daniel Šmída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úspěšný řešitel krajského kola Biologické olympiády</w:t>
      </w:r>
    </w:p>
    <w:p w:rsidR="003A031F" w:rsidRDefault="003A031F" w:rsidP="003A031F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Josef </w:t>
      </w:r>
      <w:proofErr w:type="gramStart"/>
      <w:r>
        <w:rPr>
          <w:snapToGrid w:val="0"/>
          <w:sz w:val="18"/>
          <w:szCs w:val="18"/>
        </w:rPr>
        <w:t>Tužil 2.G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2. místo</w:t>
      </w:r>
      <w:proofErr w:type="gramEnd"/>
      <w:r>
        <w:rPr>
          <w:snapToGrid w:val="0"/>
          <w:sz w:val="18"/>
          <w:szCs w:val="18"/>
        </w:rPr>
        <w:t xml:space="preserve"> v krajském kole Biologické olympiády kategorie D</w:t>
      </w:r>
    </w:p>
    <w:p w:rsidR="003A031F" w:rsidRDefault="003A031F" w:rsidP="003A031F">
      <w:pPr>
        <w:pStyle w:val="Zkladntext"/>
        <w:rPr>
          <w:b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Tereza </w:t>
      </w:r>
      <w:proofErr w:type="spellStart"/>
      <w:proofErr w:type="gramStart"/>
      <w:r>
        <w:rPr>
          <w:snapToGrid w:val="0"/>
          <w:sz w:val="18"/>
          <w:szCs w:val="18"/>
        </w:rPr>
        <w:t>Lemfeldová</w:t>
      </w:r>
      <w:proofErr w:type="spellEnd"/>
      <w:r>
        <w:rPr>
          <w:snapToGrid w:val="0"/>
          <w:sz w:val="18"/>
          <w:szCs w:val="18"/>
        </w:rPr>
        <w:t xml:space="preserve"> 2.G</w:t>
      </w:r>
      <w:r>
        <w:rPr>
          <w:snapToGrid w:val="0"/>
          <w:sz w:val="18"/>
          <w:szCs w:val="18"/>
        </w:rPr>
        <w:tab/>
        <w:t>úspěšný</w:t>
      </w:r>
      <w:proofErr w:type="gramEnd"/>
      <w:r>
        <w:rPr>
          <w:snapToGrid w:val="0"/>
          <w:sz w:val="18"/>
          <w:szCs w:val="18"/>
        </w:rPr>
        <w:t xml:space="preserve"> řešitel krajského kola Biologické olympiády</w:t>
      </w:r>
    </w:p>
    <w:p w:rsidR="003A031F" w:rsidRDefault="003A031F" w:rsidP="003A031F">
      <w:pPr>
        <w:pStyle w:val="Zkladntext"/>
        <w:rPr>
          <w:sz w:val="18"/>
          <w:szCs w:val="18"/>
        </w:rPr>
      </w:pPr>
      <w:r>
        <w:rPr>
          <w:snapToGrid w:val="0"/>
          <w:sz w:val="18"/>
          <w:szCs w:val="18"/>
        </w:rPr>
        <w:t xml:space="preserve">Josef </w:t>
      </w:r>
      <w:proofErr w:type="gramStart"/>
      <w:r>
        <w:rPr>
          <w:snapToGrid w:val="0"/>
          <w:sz w:val="18"/>
          <w:szCs w:val="18"/>
        </w:rPr>
        <w:t>Tužil 2.G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2 .místo</w:t>
      </w:r>
      <w:proofErr w:type="gramEnd"/>
      <w:r>
        <w:rPr>
          <w:snapToGrid w:val="0"/>
          <w:sz w:val="18"/>
          <w:szCs w:val="18"/>
        </w:rPr>
        <w:t xml:space="preserve"> </w:t>
      </w:r>
      <w:r w:rsidRPr="00F75AAA">
        <w:rPr>
          <w:sz w:val="18"/>
          <w:szCs w:val="18"/>
        </w:rPr>
        <w:t>v </w:t>
      </w:r>
      <w:r>
        <w:rPr>
          <w:sz w:val="18"/>
          <w:szCs w:val="18"/>
        </w:rPr>
        <w:t>okresním</w:t>
      </w:r>
      <w:r w:rsidRPr="00F75AAA">
        <w:rPr>
          <w:sz w:val="18"/>
          <w:szCs w:val="18"/>
        </w:rPr>
        <w:t xml:space="preserve"> kole </w:t>
      </w:r>
      <w:r>
        <w:rPr>
          <w:sz w:val="18"/>
          <w:szCs w:val="18"/>
        </w:rPr>
        <w:t xml:space="preserve">Poznávání přírodnin </w:t>
      </w:r>
      <w:r w:rsidRPr="00F75AAA">
        <w:rPr>
          <w:sz w:val="18"/>
          <w:szCs w:val="18"/>
        </w:rPr>
        <w:t xml:space="preserve">v kategorii </w:t>
      </w:r>
      <w:r>
        <w:rPr>
          <w:sz w:val="18"/>
          <w:szCs w:val="18"/>
        </w:rPr>
        <w:t>D</w:t>
      </w:r>
    </w:p>
    <w:p w:rsidR="003A031F" w:rsidRDefault="003A031F" w:rsidP="003A031F">
      <w:pPr>
        <w:pStyle w:val="Zkladntext"/>
        <w:rPr>
          <w:sz w:val="18"/>
          <w:szCs w:val="18"/>
        </w:rPr>
      </w:pPr>
      <w:r w:rsidRPr="00F75AAA">
        <w:rPr>
          <w:sz w:val="18"/>
          <w:szCs w:val="18"/>
        </w:rPr>
        <w:t xml:space="preserve">Gabriela </w:t>
      </w:r>
      <w:proofErr w:type="gramStart"/>
      <w:r w:rsidRPr="00F75AAA">
        <w:rPr>
          <w:sz w:val="18"/>
          <w:szCs w:val="18"/>
        </w:rPr>
        <w:t xml:space="preserve">Kultová </w:t>
      </w:r>
      <w:r>
        <w:rPr>
          <w:sz w:val="18"/>
          <w:szCs w:val="18"/>
        </w:rPr>
        <w:t>7</w:t>
      </w:r>
      <w:r w:rsidRPr="00F75AAA">
        <w:rPr>
          <w:sz w:val="18"/>
          <w:szCs w:val="18"/>
        </w:rPr>
        <w:t>.G</w:t>
      </w:r>
      <w:r>
        <w:rPr>
          <w:sz w:val="18"/>
          <w:szCs w:val="18"/>
        </w:rPr>
        <w:tab/>
        <w:t>2</w:t>
      </w:r>
      <w:r w:rsidRPr="00F75AAA">
        <w:rPr>
          <w:sz w:val="18"/>
          <w:szCs w:val="18"/>
        </w:rPr>
        <w:t>. místo</w:t>
      </w:r>
      <w:proofErr w:type="gramEnd"/>
      <w:r w:rsidRPr="00F75AAA">
        <w:rPr>
          <w:sz w:val="18"/>
          <w:szCs w:val="18"/>
        </w:rPr>
        <w:t xml:space="preserve"> v </w:t>
      </w:r>
      <w:r>
        <w:rPr>
          <w:sz w:val="18"/>
          <w:szCs w:val="18"/>
        </w:rPr>
        <w:t>okresním</w:t>
      </w:r>
      <w:r w:rsidRPr="00F75AAA">
        <w:rPr>
          <w:sz w:val="18"/>
          <w:szCs w:val="18"/>
        </w:rPr>
        <w:t xml:space="preserve"> kole </w:t>
      </w:r>
      <w:r>
        <w:rPr>
          <w:sz w:val="18"/>
          <w:szCs w:val="18"/>
        </w:rPr>
        <w:t xml:space="preserve">Poznávání přírodnin </w:t>
      </w:r>
      <w:r w:rsidRPr="00F75AAA">
        <w:rPr>
          <w:sz w:val="18"/>
          <w:szCs w:val="18"/>
        </w:rPr>
        <w:t xml:space="preserve">v kategorii </w:t>
      </w:r>
      <w:r>
        <w:rPr>
          <w:sz w:val="18"/>
          <w:szCs w:val="18"/>
        </w:rPr>
        <w:t>A</w:t>
      </w:r>
      <w:r w:rsidRPr="00B54DDC">
        <w:rPr>
          <w:sz w:val="18"/>
          <w:szCs w:val="18"/>
        </w:rPr>
        <w:t xml:space="preserve"> </w:t>
      </w:r>
    </w:p>
    <w:p w:rsidR="003A031F" w:rsidRPr="009E783C" w:rsidRDefault="003A031F" w:rsidP="003A031F">
      <w:pPr>
        <w:pStyle w:val="Zkladntext"/>
        <w:rPr>
          <w:b/>
          <w:snapToGrid w:val="0"/>
          <w:sz w:val="18"/>
          <w:szCs w:val="18"/>
        </w:rPr>
      </w:pPr>
      <w:r>
        <w:rPr>
          <w:sz w:val="18"/>
          <w:szCs w:val="18"/>
        </w:rPr>
        <w:t xml:space="preserve">Michaela </w:t>
      </w:r>
      <w:proofErr w:type="gramStart"/>
      <w:r>
        <w:rPr>
          <w:sz w:val="18"/>
          <w:szCs w:val="18"/>
        </w:rPr>
        <w:t>Pátková 7.G</w:t>
      </w:r>
      <w:r>
        <w:rPr>
          <w:sz w:val="18"/>
          <w:szCs w:val="18"/>
        </w:rPr>
        <w:tab/>
        <w:t>3</w:t>
      </w:r>
      <w:r w:rsidRPr="00F75AAA">
        <w:rPr>
          <w:sz w:val="18"/>
          <w:szCs w:val="18"/>
        </w:rPr>
        <w:t>. místo</w:t>
      </w:r>
      <w:proofErr w:type="gramEnd"/>
      <w:r w:rsidRPr="00F75AAA">
        <w:rPr>
          <w:sz w:val="18"/>
          <w:szCs w:val="18"/>
        </w:rPr>
        <w:t xml:space="preserve"> v </w:t>
      </w:r>
      <w:r>
        <w:rPr>
          <w:sz w:val="18"/>
          <w:szCs w:val="18"/>
        </w:rPr>
        <w:t>okresním</w:t>
      </w:r>
      <w:r w:rsidRPr="00F75AAA">
        <w:rPr>
          <w:sz w:val="18"/>
          <w:szCs w:val="18"/>
        </w:rPr>
        <w:t xml:space="preserve"> kole </w:t>
      </w:r>
      <w:r>
        <w:rPr>
          <w:sz w:val="18"/>
          <w:szCs w:val="18"/>
        </w:rPr>
        <w:t xml:space="preserve">Poznávání přírodnin </w:t>
      </w:r>
      <w:r w:rsidRPr="00F75AAA">
        <w:rPr>
          <w:sz w:val="18"/>
          <w:szCs w:val="18"/>
        </w:rPr>
        <w:t xml:space="preserve">v kategorii </w:t>
      </w:r>
      <w:r>
        <w:rPr>
          <w:sz w:val="18"/>
          <w:szCs w:val="18"/>
        </w:rPr>
        <w:t>A</w:t>
      </w:r>
      <w:r w:rsidRPr="00F75AAA">
        <w:rPr>
          <w:sz w:val="18"/>
          <w:szCs w:val="18"/>
        </w:rPr>
        <w:tab/>
      </w:r>
    </w:p>
    <w:p w:rsidR="00065AD0" w:rsidRDefault="00065AD0" w:rsidP="00AC2A25">
      <w:pPr>
        <w:rPr>
          <w:sz w:val="18"/>
          <w:szCs w:val="18"/>
        </w:rPr>
      </w:pPr>
    </w:p>
    <w:p w:rsidR="002A232E" w:rsidRPr="00294D05" w:rsidRDefault="002A232E" w:rsidP="002A232E">
      <w:pPr>
        <w:pStyle w:val="Nadpis2"/>
        <w:spacing w:before="120"/>
        <w:rPr>
          <w:i w:val="0"/>
          <w:snapToGrid w:val="0"/>
          <w:sz w:val="22"/>
          <w:szCs w:val="22"/>
        </w:rPr>
      </w:pPr>
      <w:r w:rsidRPr="00294D05">
        <w:rPr>
          <w:i w:val="0"/>
          <w:snapToGrid w:val="0"/>
          <w:sz w:val="22"/>
          <w:szCs w:val="22"/>
        </w:rPr>
        <w:t>Tělesná výchova</w:t>
      </w:r>
    </w:p>
    <w:p w:rsidR="002A232E" w:rsidRDefault="002A232E" w:rsidP="002A232E"/>
    <w:p w:rsidR="009920D9" w:rsidRPr="00B56D4D" w:rsidRDefault="009920D9" w:rsidP="009920D9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Do m</w:t>
      </w:r>
      <w:r w:rsidRPr="00B56D4D">
        <w:rPr>
          <w:snapToGrid w:val="0"/>
          <w:sz w:val="18"/>
          <w:szCs w:val="18"/>
        </w:rPr>
        <w:t>imoškolní činnost</w:t>
      </w:r>
      <w:r>
        <w:rPr>
          <w:snapToGrid w:val="0"/>
          <w:sz w:val="18"/>
          <w:szCs w:val="18"/>
        </w:rPr>
        <w:t>i</w:t>
      </w:r>
      <w:r w:rsidRPr="00B56D4D">
        <w:rPr>
          <w:snapToGrid w:val="0"/>
          <w:sz w:val="18"/>
          <w:szCs w:val="18"/>
        </w:rPr>
        <w:t xml:space="preserve"> v</w:t>
      </w:r>
      <w:r>
        <w:rPr>
          <w:snapToGrid w:val="0"/>
          <w:sz w:val="18"/>
          <w:szCs w:val="18"/>
        </w:rPr>
        <w:t> oblasti tělesné výchovy a sportu se zapojila v průběhu školního roku velká část studentů školy.</w:t>
      </w:r>
      <w:r w:rsidRPr="00B56D4D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 xml:space="preserve">Pravidelně probíhal taneční kroužek a kroužky sportovních her. Kabinet tělesné výchovy organizoval okresní kolo v atletickém čtyřboji. </w:t>
      </w:r>
      <w:r w:rsidRPr="00B56D4D">
        <w:rPr>
          <w:snapToGrid w:val="0"/>
          <w:sz w:val="18"/>
          <w:szCs w:val="18"/>
        </w:rPr>
        <w:t xml:space="preserve">Naši studenti se pod vedením vyučujících zúčastnili okresních, některých regionálních sportovních soutěží v atletice, </w:t>
      </w:r>
      <w:r>
        <w:rPr>
          <w:snapToGrid w:val="0"/>
          <w:sz w:val="18"/>
          <w:szCs w:val="18"/>
        </w:rPr>
        <w:t xml:space="preserve">v přespolním běhu, lyžování, odbíjené, basketbalu, florbalu, </w:t>
      </w:r>
      <w:r w:rsidRPr="00B56D4D">
        <w:rPr>
          <w:snapToGrid w:val="0"/>
          <w:sz w:val="18"/>
          <w:szCs w:val="18"/>
        </w:rPr>
        <w:t xml:space="preserve">kopané, </w:t>
      </w:r>
      <w:proofErr w:type="spellStart"/>
      <w:r>
        <w:rPr>
          <w:snapToGrid w:val="0"/>
          <w:sz w:val="18"/>
          <w:szCs w:val="18"/>
        </w:rPr>
        <w:t>futsále</w:t>
      </w:r>
      <w:proofErr w:type="spellEnd"/>
      <w:r>
        <w:rPr>
          <w:snapToGrid w:val="0"/>
          <w:sz w:val="18"/>
          <w:szCs w:val="18"/>
        </w:rPr>
        <w:t xml:space="preserve">, malé kopané, plavání a </w:t>
      </w:r>
      <w:r w:rsidRPr="00B56D4D">
        <w:rPr>
          <w:snapToGrid w:val="0"/>
          <w:sz w:val="18"/>
          <w:szCs w:val="18"/>
        </w:rPr>
        <w:t>stolním tenise.  Ze všech výsledků si nejvíce ceníme těchto umístění</w:t>
      </w:r>
      <w:r>
        <w:rPr>
          <w:snapToGrid w:val="0"/>
          <w:sz w:val="18"/>
          <w:szCs w:val="18"/>
        </w:rPr>
        <w:t>:</w:t>
      </w:r>
    </w:p>
    <w:p w:rsidR="009920D9" w:rsidRPr="00B56D4D" w:rsidRDefault="009920D9" w:rsidP="009920D9">
      <w:pPr>
        <w:ind w:left="708"/>
        <w:rPr>
          <w:sz w:val="18"/>
          <w:szCs w:val="18"/>
        </w:rPr>
      </w:pPr>
    </w:p>
    <w:p w:rsidR="009920D9" w:rsidRPr="00290A06" w:rsidRDefault="009920D9" w:rsidP="009920D9">
      <w:pPr>
        <w:pStyle w:val="Nadpis3"/>
        <w:rPr>
          <w:sz w:val="18"/>
          <w:szCs w:val="18"/>
        </w:rPr>
      </w:pPr>
      <w:r w:rsidRPr="00290A06">
        <w:rPr>
          <w:sz w:val="18"/>
          <w:szCs w:val="18"/>
        </w:rPr>
        <w:t xml:space="preserve">Září </w:t>
      </w:r>
    </w:p>
    <w:p w:rsidR="009920D9" w:rsidRPr="008C1800" w:rsidRDefault="009920D9" w:rsidP="009920D9">
      <w:pPr>
        <w:tabs>
          <w:tab w:val="center" w:pos="284"/>
        </w:tabs>
        <w:rPr>
          <w:sz w:val="18"/>
          <w:szCs w:val="18"/>
        </w:rPr>
      </w:pPr>
      <w:r w:rsidRPr="008C1800">
        <w:rPr>
          <w:sz w:val="18"/>
          <w:szCs w:val="18"/>
        </w:rPr>
        <w:tab/>
        <w:t>Středoškolský pohár v atletice – okresní kolo</w:t>
      </w:r>
    </w:p>
    <w:p w:rsidR="009920D9" w:rsidRPr="008C1800" w:rsidRDefault="009920D9" w:rsidP="009920D9">
      <w:pPr>
        <w:tabs>
          <w:tab w:val="center" w:pos="284"/>
        </w:tabs>
        <w:rPr>
          <w:sz w:val="18"/>
          <w:szCs w:val="18"/>
        </w:rPr>
      </w:pPr>
      <w:r w:rsidRPr="008C1800">
        <w:rPr>
          <w:sz w:val="18"/>
          <w:szCs w:val="18"/>
        </w:rPr>
        <w:tab/>
      </w:r>
      <w:r w:rsidRPr="008C1800">
        <w:rPr>
          <w:sz w:val="18"/>
          <w:szCs w:val="18"/>
        </w:rPr>
        <w:tab/>
        <w:t>2. místo – dívky</w:t>
      </w:r>
    </w:p>
    <w:p w:rsidR="009920D9" w:rsidRPr="008C1800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  <w:r w:rsidRPr="008C1800">
        <w:rPr>
          <w:sz w:val="18"/>
          <w:szCs w:val="18"/>
        </w:rPr>
        <w:t>. místo – chlapci</w:t>
      </w:r>
    </w:p>
    <w:p w:rsidR="009920D9" w:rsidRPr="008C1800" w:rsidRDefault="009920D9" w:rsidP="009920D9">
      <w:pPr>
        <w:tabs>
          <w:tab w:val="center" w:pos="284"/>
        </w:tabs>
        <w:rPr>
          <w:sz w:val="18"/>
          <w:szCs w:val="18"/>
        </w:rPr>
      </w:pPr>
      <w:r w:rsidRPr="008C1800">
        <w:rPr>
          <w:sz w:val="18"/>
          <w:szCs w:val="18"/>
        </w:rPr>
        <w:tab/>
        <w:t>Přespolní běh - okresní kolo</w:t>
      </w:r>
    </w:p>
    <w:p w:rsidR="009920D9" w:rsidRPr="008C1800" w:rsidRDefault="009920D9" w:rsidP="009920D9">
      <w:pPr>
        <w:tabs>
          <w:tab w:val="center" w:pos="284"/>
        </w:tabs>
        <w:rPr>
          <w:sz w:val="18"/>
          <w:szCs w:val="18"/>
        </w:rPr>
      </w:pPr>
      <w:r w:rsidRPr="008C1800">
        <w:rPr>
          <w:sz w:val="18"/>
          <w:szCs w:val="18"/>
        </w:rPr>
        <w:tab/>
      </w:r>
      <w:r w:rsidRPr="008C1800">
        <w:rPr>
          <w:sz w:val="18"/>
          <w:szCs w:val="18"/>
        </w:rPr>
        <w:tab/>
      </w:r>
      <w:r>
        <w:rPr>
          <w:sz w:val="18"/>
          <w:szCs w:val="18"/>
        </w:rPr>
        <w:t>1. místo družstva -</w:t>
      </w:r>
      <w:r w:rsidRPr="008C1800">
        <w:rPr>
          <w:sz w:val="18"/>
          <w:szCs w:val="18"/>
        </w:rPr>
        <w:t xml:space="preserve"> D V</w:t>
      </w:r>
      <w:r>
        <w:rPr>
          <w:sz w:val="18"/>
          <w:szCs w:val="18"/>
        </w:rPr>
        <w:t>I</w:t>
      </w:r>
      <w:r w:rsidRPr="008C1800">
        <w:rPr>
          <w:sz w:val="18"/>
          <w:szCs w:val="18"/>
        </w:rPr>
        <w:t>. - postup na region</w:t>
      </w:r>
    </w:p>
    <w:p w:rsidR="009920D9" w:rsidRPr="008C1800" w:rsidRDefault="009920D9" w:rsidP="009920D9">
      <w:pPr>
        <w:tabs>
          <w:tab w:val="center" w:pos="284"/>
        </w:tabs>
        <w:rPr>
          <w:sz w:val="18"/>
          <w:szCs w:val="18"/>
        </w:rPr>
      </w:pPr>
      <w:r w:rsidRPr="008C1800">
        <w:rPr>
          <w:sz w:val="18"/>
          <w:szCs w:val="18"/>
        </w:rPr>
        <w:tab/>
      </w:r>
      <w:r w:rsidRPr="008C1800">
        <w:rPr>
          <w:sz w:val="18"/>
          <w:szCs w:val="18"/>
        </w:rPr>
        <w:tab/>
        <w:t>1. místo družstva - H III. - postup na region</w:t>
      </w:r>
    </w:p>
    <w:p w:rsidR="009920D9" w:rsidRPr="002C750A" w:rsidRDefault="009920D9" w:rsidP="009920D9">
      <w:pPr>
        <w:pStyle w:val="Nadpis3"/>
        <w:rPr>
          <w:i/>
          <w:sz w:val="18"/>
          <w:szCs w:val="18"/>
        </w:rPr>
      </w:pPr>
    </w:p>
    <w:p w:rsidR="009920D9" w:rsidRPr="009920D9" w:rsidRDefault="009920D9" w:rsidP="009920D9">
      <w:pPr>
        <w:pStyle w:val="Nadpis3"/>
        <w:rPr>
          <w:sz w:val="18"/>
          <w:szCs w:val="18"/>
        </w:rPr>
      </w:pPr>
      <w:r w:rsidRPr="009920D9">
        <w:rPr>
          <w:sz w:val="18"/>
          <w:szCs w:val="18"/>
        </w:rPr>
        <w:t>Říjen</w:t>
      </w:r>
    </w:p>
    <w:p w:rsidR="009920D9" w:rsidRPr="008C1800" w:rsidRDefault="009920D9" w:rsidP="009920D9">
      <w:pPr>
        <w:pStyle w:val="Nadpis3"/>
        <w:rPr>
          <w:sz w:val="18"/>
          <w:szCs w:val="18"/>
        </w:rPr>
      </w:pPr>
      <w:r w:rsidRPr="008C1800">
        <w:rPr>
          <w:sz w:val="18"/>
          <w:szCs w:val="18"/>
        </w:rPr>
        <w:t xml:space="preserve">Krajské kolo v přespolním běhu </w:t>
      </w:r>
    </w:p>
    <w:p w:rsidR="009920D9" w:rsidRPr="008C1800" w:rsidRDefault="009920D9" w:rsidP="009920D9">
      <w:pPr>
        <w:tabs>
          <w:tab w:val="center" w:pos="284"/>
        </w:tabs>
        <w:ind w:left="705"/>
        <w:rPr>
          <w:b/>
          <w:sz w:val="18"/>
          <w:szCs w:val="18"/>
        </w:rPr>
      </w:pPr>
      <w:r w:rsidRPr="008C1800">
        <w:rPr>
          <w:b/>
          <w:sz w:val="18"/>
          <w:szCs w:val="18"/>
        </w:rPr>
        <w:t>1. místo družstvo dívek D V</w:t>
      </w:r>
      <w:r w:rsidR="008100F9">
        <w:rPr>
          <w:b/>
          <w:sz w:val="18"/>
          <w:szCs w:val="18"/>
        </w:rPr>
        <w:t>I</w:t>
      </w:r>
      <w:r w:rsidRPr="008C1800">
        <w:rPr>
          <w:b/>
          <w:sz w:val="18"/>
          <w:szCs w:val="18"/>
        </w:rPr>
        <w:t>.</w:t>
      </w:r>
    </w:p>
    <w:p w:rsidR="009920D9" w:rsidRPr="008C1800" w:rsidRDefault="009920D9" w:rsidP="009920D9">
      <w:pPr>
        <w:tabs>
          <w:tab w:val="center" w:pos="284"/>
        </w:tabs>
        <w:ind w:left="705"/>
        <w:rPr>
          <w:sz w:val="18"/>
          <w:szCs w:val="18"/>
        </w:rPr>
      </w:pPr>
      <w:r>
        <w:rPr>
          <w:sz w:val="18"/>
          <w:szCs w:val="18"/>
        </w:rPr>
        <w:t>5</w:t>
      </w:r>
      <w:r w:rsidRPr="008C1800">
        <w:rPr>
          <w:sz w:val="18"/>
          <w:szCs w:val="18"/>
        </w:rPr>
        <w:t>. místo družstvo chlapců H III.</w:t>
      </w:r>
    </w:p>
    <w:p w:rsidR="009920D9" w:rsidRDefault="009920D9" w:rsidP="009920D9">
      <w:pPr>
        <w:pStyle w:val="Nadpis3"/>
        <w:rPr>
          <w:sz w:val="20"/>
          <w:szCs w:val="18"/>
        </w:rPr>
      </w:pPr>
    </w:p>
    <w:p w:rsidR="009920D9" w:rsidRPr="001B5CFE" w:rsidRDefault="009920D9" w:rsidP="009920D9">
      <w:pPr>
        <w:pStyle w:val="Nadpis3"/>
        <w:rPr>
          <w:sz w:val="20"/>
          <w:szCs w:val="18"/>
        </w:rPr>
      </w:pPr>
      <w:r w:rsidRPr="001B5CFE">
        <w:rPr>
          <w:sz w:val="20"/>
          <w:szCs w:val="18"/>
        </w:rPr>
        <w:t xml:space="preserve">Republikové finále v přespolním běhu </w:t>
      </w:r>
    </w:p>
    <w:p w:rsidR="009920D9" w:rsidRPr="001B5CFE" w:rsidRDefault="009920D9" w:rsidP="009920D9">
      <w:pPr>
        <w:tabs>
          <w:tab w:val="center" w:pos="284"/>
        </w:tabs>
        <w:ind w:left="705"/>
        <w:rPr>
          <w:b/>
          <w:szCs w:val="18"/>
        </w:rPr>
      </w:pPr>
      <w:r w:rsidRPr="001B5CFE">
        <w:rPr>
          <w:b/>
          <w:szCs w:val="18"/>
        </w:rPr>
        <w:t>1</w:t>
      </w:r>
      <w:r>
        <w:rPr>
          <w:b/>
          <w:szCs w:val="18"/>
        </w:rPr>
        <w:t>1</w:t>
      </w:r>
      <w:r w:rsidRPr="001B5CFE">
        <w:rPr>
          <w:b/>
          <w:szCs w:val="18"/>
        </w:rPr>
        <w:t>. místo družstvo dívek D V</w:t>
      </w:r>
      <w:r w:rsidR="008100F9">
        <w:rPr>
          <w:b/>
          <w:szCs w:val="18"/>
        </w:rPr>
        <w:t>I</w:t>
      </w:r>
      <w:r w:rsidRPr="001B5CFE">
        <w:rPr>
          <w:b/>
          <w:szCs w:val="18"/>
        </w:rPr>
        <w:t>.</w:t>
      </w:r>
    </w:p>
    <w:p w:rsidR="009920D9" w:rsidRPr="002C750A" w:rsidRDefault="009920D9" w:rsidP="009920D9">
      <w:pPr>
        <w:tabs>
          <w:tab w:val="center" w:pos="284"/>
        </w:tabs>
        <w:rPr>
          <w:i/>
          <w:sz w:val="18"/>
          <w:szCs w:val="18"/>
        </w:rPr>
      </w:pP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 w:rsidRPr="00B56D4D">
        <w:rPr>
          <w:sz w:val="18"/>
          <w:szCs w:val="18"/>
        </w:rPr>
        <w:t xml:space="preserve">Okresní </w:t>
      </w:r>
      <w:r>
        <w:rPr>
          <w:sz w:val="18"/>
          <w:szCs w:val="18"/>
        </w:rPr>
        <w:t xml:space="preserve">přebor </w:t>
      </w:r>
      <w:r w:rsidRPr="00B56D4D">
        <w:rPr>
          <w:sz w:val="18"/>
          <w:szCs w:val="18"/>
        </w:rPr>
        <w:t xml:space="preserve">ve stolním tenise </w:t>
      </w:r>
      <w:r>
        <w:rPr>
          <w:sz w:val="18"/>
          <w:szCs w:val="18"/>
        </w:rPr>
        <w:t>ZŠ a SŠ</w:t>
      </w:r>
    </w:p>
    <w:p w:rsidR="009920D9" w:rsidRPr="00FE7F15" w:rsidRDefault="009920D9" w:rsidP="009920D9">
      <w:pPr>
        <w:tabs>
          <w:tab w:val="center" w:pos="284"/>
        </w:tabs>
        <w:rPr>
          <w:sz w:val="18"/>
          <w:szCs w:val="18"/>
        </w:rPr>
      </w:pPr>
      <w:r w:rsidRPr="00FE7F15">
        <w:rPr>
          <w:sz w:val="18"/>
          <w:szCs w:val="18"/>
        </w:rPr>
        <w:tab/>
      </w:r>
      <w:r w:rsidRPr="00FE7F15">
        <w:rPr>
          <w:sz w:val="18"/>
          <w:szCs w:val="18"/>
        </w:rPr>
        <w:tab/>
        <w:t>1. místo – HIV – Rozínek, Mach a Pícha - postup na region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2.místo</w:t>
      </w:r>
      <w:proofErr w:type="gramEnd"/>
      <w:r>
        <w:rPr>
          <w:sz w:val="18"/>
          <w:szCs w:val="18"/>
        </w:rPr>
        <w:t xml:space="preserve"> – DIV</w:t>
      </w:r>
    </w:p>
    <w:p w:rsidR="009920D9" w:rsidRPr="00B56D4D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2.místo</w:t>
      </w:r>
      <w:proofErr w:type="gramEnd"/>
      <w:r>
        <w:rPr>
          <w:sz w:val="18"/>
          <w:szCs w:val="18"/>
        </w:rPr>
        <w:t xml:space="preserve"> - HV</w:t>
      </w:r>
    </w:p>
    <w:p w:rsidR="009920D9" w:rsidRPr="008B7E8A" w:rsidRDefault="009920D9" w:rsidP="009920D9">
      <w:pPr>
        <w:pStyle w:val="Nadpis3"/>
        <w:rPr>
          <w:sz w:val="18"/>
          <w:szCs w:val="18"/>
        </w:rPr>
      </w:pPr>
      <w:r w:rsidRPr="008B7E8A">
        <w:rPr>
          <w:sz w:val="18"/>
          <w:szCs w:val="18"/>
        </w:rPr>
        <w:t xml:space="preserve">Krajské kolo </w:t>
      </w:r>
      <w:r w:rsidRPr="00B56D4D">
        <w:rPr>
          <w:sz w:val="18"/>
          <w:szCs w:val="18"/>
        </w:rPr>
        <w:t>ve stolním tenise</w:t>
      </w:r>
    </w:p>
    <w:p w:rsidR="009920D9" w:rsidRPr="007468EC" w:rsidRDefault="009920D9" w:rsidP="009920D9">
      <w:pPr>
        <w:tabs>
          <w:tab w:val="center" w:pos="284"/>
        </w:tabs>
        <w:ind w:left="705"/>
        <w:rPr>
          <w:b/>
          <w:sz w:val="18"/>
          <w:szCs w:val="18"/>
        </w:rPr>
      </w:pPr>
      <w:r w:rsidRPr="007468EC">
        <w:rPr>
          <w:b/>
          <w:sz w:val="18"/>
          <w:szCs w:val="18"/>
        </w:rPr>
        <w:tab/>
        <w:t xml:space="preserve">3. </w:t>
      </w:r>
      <w:r>
        <w:rPr>
          <w:b/>
          <w:sz w:val="18"/>
          <w:szCs w:val="18"/>
        </w:rPr>
        <w:t>místo - chlapci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 w:rsidRPr="00B56D4D">
        <w:rPr>
          <w:sz w:val="18"/>
          <w:szCs w:val="18"/>
        </w:rPr>
        <w:t xml:space="preserve">Okresní </w:t>
      </w:r>
      <w:r>
        <w:rPr>
          <w:sz w:val="18"/>
          <w:szCs w:val="18"/>
        </w:rPr>
        <w:t xml:space="preserve">přebor </w:t>
      </w:r>
      <w:r w:rsidRPr="00B56D4D">
        <w:rPr>
          <w:sz w:val="18"/>
          <w:szCs w:val="18"/>
        </w:rPr>
        <w:t>v</w:t>
      </w:r>
      <w:r>
        <w:rPr>
          <w:sz w:val="18"/>
          <w:szCs w:val="18"/>
        </w:rPr>
        <w:t xml:space="preserve"> atletice</w:t>
      </w:r>
    </w:p>
    <w:p w:rsidR="009920D9" w:rsidRPr="00B56D4D" w:rsidRDefault="009920D9" w:rsidP="009920D9">
      <w:pPr>
        <w:tabs>
          <w:tab w:val="center" w:pos="284"/>
        </w:tabs>
        <w:rPr>
          <w:sz w:val="18"/>
          <w:szCs w:val="18"/>
        </w:rPr>
      </w:pPr>
      <w:r w:rsidRPr="00FE7F15">
        <w:rPr>
          <w:sz w:val="18"/>
          <w:szCs w:val="18"/>
        </w:rPr>
        <w:tab/>
      </w:r>
      <w:r w:rsidRPr="00FE7F15">
        <w:rPr>
          <w:sz w:val="18"/>
          <w:szCs w:val="18"/>
        </w:rPr>
        <w:tab/>
      </w:r>
      <w:r>
        <w:rPr>
          <w:sz w:val="18"/>
          <w:szCs w:val="18"/>
        </w:rPr>
        <w:t xml:space="preserve">okresní přeborníci – </w:t>
      </w:r>
      <w:proofErr w:type="spellStart"/>
      <w:r>
        <w:rPr>
          <w:sz w:val="18"/>
          <w:szCs w:val="18"/>
        </w:rPr>
        <w:t>Ovčarik</w:t>
      </w:r>
      <w:proofErr w:type="spellEnd"/>
      <w:r>
        <w:rPr>
          <w:sz w:val="18"/>
          <w:szCs w:val="18"/>
        </w:rPr>
        <w:t>, Rydlová, Šmídová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</w:p>
    <w:p w:rsidR="009920D9" w:rsidRPr="00290A06" w:rsidRDefault="009920D9" w:rsidP="009920D9">
      <w:pPr>
        <w:pStyle w:val="Nadpis3"/>
        <w:rPr>
          <w:sz w:val="18"/>
          <w:szCs w:val="18"/>
        </w:rPr>
      </w:pPr>
      <w:r>
        <w:rPr>
          <w:sz w:val="18"/>
          <w:szCs w:val="18"/>
        </w:rPr>
        <w:t>Listopad</w:t>
      </w:r>
    </w:p>
    <w:p w:rsidR="009920D9" w:rsidRPr="008B7E8A" w:rsidRDefault="009920D9" w:rsidP="009920D9">
      <w:pPr>
        <w:pStyle w:val="Nadpis3"/>
        <w:rPr>
          <w:sz w:val="18"/>
          <w:szCs w:val="18"/>
        </w:rPr>
      </w:pPr>
      <w:r w:rsidRPr="008B7E8A">
        <w:rPr>
          <w:sz w:val="18"/>
          <w:szCs w:val="18"/>
        </w:rPr>
        <w:t xml:space="preserve">Krajské kolo </w:t>
      </w:r>
      <w:r w:rsidRPr="00B56D4D">
        <w:rPr>
          <w:sz w:val="18"/>
          <w:szCs w:val="18"/>
        </w:rPr>
        <w:t>v</w:t>
      </w:r>
      <w:r>
        <w:rPr>
          <w:sz w:val="18"/>
          <w:szCs w:val="18"/>
        </w:rPr>
        <w:t> basketbale SŠ</w:t>
      </w:r>
    </w:p>
    <w:p w:rsidR="009920D9" w:rsidRPr="00FE7F15" w:rsidRDefault="009920D9" w:rsidP="009920D9">
      <w:pPr>
        <w:tabs>
          <w:tab w:val="center" w:pos="284"/>
        </w:tabs>
        <w:ind w:left="705"/>
        <w:rPr>
          <w:sz w:val="18"/>
          <w:szCs w:val="18"/>
        </w:rPr>
      </w:pPr>
      <w:r w:rsidRPr="00FE7F15">
        <w:rPr>
          <w:sz w:val="18"/>
          <w:szCs w:val="18"/>
        </w:rPr>
        <w:tab/>
        <w:t xml:space="preserve">4. </w:t>
      </w:r>
      <w:r>
        <w:rPr>
          <w:sz w:val="18"/>
          <w:szCs w:val="18"/>
        </w:rPr>
        <w:t>místo -</w:t>
      </w:r>
      <w:r w:rsidRPr="00FE7F15">
        <w:rPr>
          <w:sz w:val="18"/>
          <w:szCs w:val="18"/>
        </w:rPr>
        <w:t xml:space="preserve"> </w:t>
      </w:r>
      <w:r>
        <w:rPr>
          <w:sz w:val="18"/>
          <w:szCs w:val="18"/>
        </w:rPr>
        <w:t>dívky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proofErr w:type="spellStart"/>
      <w:r w:rsidRPr="00B56D4D">
        <w:rPr>
          <w:sz w:val="18"/>
          <w:szCs w:val="18"/>
        </w:rPr>
        <w:t>Futsálová</w:t>
      </w:r>
      <w:proofErr w:type="spellEnd"/>
      <w:r w:rsidRPr="00B56D4D">
        <w:rPr>
          <w:sz w:val="18"/>
          <w:szCs w:val="18"/>
        </w:rPr>
        <w:t xml:space="preserve"> liga Královéhradeckého kraje SŠ - </w:t>
      </w:r>
      <w:r w:rsidRPr="002C750A">
        <w:rPr>
          <w:b/>
          <w:sz w:val="18"/>
          <w:szCs w:val="18"/>
        </w:rPr>
        <w:t>dívky – 1. místo</w:t>
      </w:r>
      <w:r w:rsidRPr="00B56D4D">
        <w:rPr>
          <w:sz w:val="18"/>
          <w:szCs w:val="18"/>
        </w:rPr>
        <w:t xml:space="preserve"> </w:t>
      </w:r>
    </w:p>
    <w:p w:rsidR="009920D9" w:rsidRPr="00B56D4D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6D4D">
        <w:rPr>
          <w:sz w:val="18"/>
          <w:szCs w:val="18"/>
        </w:rPr>
        <w:t xml:space="preserve">chlapci - </w:t>
      </w:r>
      <w:r>
        <w:rPr>
          <w:sz w:val="18"/>
          <w:szCs w:val="18"/>
        </w:rPr>
        <w:t>3</w:t>
      </w:r>
      <w:r w:rsidRPr="00B56D4D">
        <w:rPr>
          <w:sz w:val="18"/>
          <w:szCs w:val="18"/>
        </w:rPr>
        <w:t>. místo</w:t>
      </w:r>
    </w:p>
    <w:p w:rsidR="009920D9" w:rsidRDefault="009920D9" w:rsidP="009920D9">
      <w:pPr>
        <w:tabs>
          <w:tab w:val="center" w:pos="284"/>
        </w:tabs>
        <w:rPr>
          <w:b/>
          <w:sz w:val="18"/>
          <w:szCs w:val="18"/>
        </w:rPr>
      </w:pPr>
    </w:p>
    <w:p w:rsidR="009920D9" w:rsidRPr="009920D9" w:rsidRDefault="009920D9" w:rsidP="009920D9">
      <w:pPr>
        <w:pStyle w:val="Nadpis3"/>
        <w:rPr>
          <w:sz w:val="18"/>
          <w:szCs w:val="18"/>
        </w:rPr>
      </w:pPr>
      <w:r w:rsidRPr="009920D9">
        <w:rPr>
          <w:sz w:val="18"/>
          <w:szCs w:val="18"/>
        </w:rPr>
        <w:t>Prosinec</w:t>
      </w:r>
    </w:p>
    <w:p w:rsidR="009920D9" w:rsidRPr="008B7E8A" w:rsidRDefault="009920D9" w:rsidP="009920D9">
      <w:pPr>
        <w:pStyle w:val="Nadpis3"/>
        <w:rPr>
          <w:sz w:val="18"/>
          <w:szCs w:val="18"/>
        </w:rPr>
      </w:pPr>
      <w:r w:rsidRPr="008B7E8A">
        <w:rPr>
          <w:sz w:val="18"/>
          <w:szCs w:val="18"/>
        </w:rPr>
        <w:t xml:space="preserve">Krajské kolo </w:t>
      </w:r>
      <w:r w:rsidRPr="00B56D4D">
        <w:rPr>
          <w:sz w:val="18"/>
          <w:szCs w:val="18"/>
        </w:rPr>
        <w:t>v</w:t>
      </w:r>
      <w:r>
        <w:rPr>
          <w:sz w:val="18"/>
          <w:szCs w:val="18"/>
        </w:rPr>
        <w:t> plavání</w:t>
      </w:r>
    </w:p>
    <w:p w:rsidR="009920D9" w:rsidRPr="00FE7F15" w:rsidRDefault="009920D9" w:rsidP="009920D9">
      <w:pPr>
        <w:tabs>
          <w:tab w:val="center" w:pos="284"/>
        </w:tabs>
        <w:ind w:left="705"/>
        <w:rPr>
          <w:sz w:val="18"/>
          <w:szCs w:val="18"/>
        </w:rPr>
      </w:pPr>
      <w:r w:rsidRPr="00FE7F15">
        <w:rPr>
          <w:sz w:val="18"/>
          <w:szCs w:val="18"/>
        </w:rPr>
        <w:tab/>
      </w:r>
      <w:r>
        <w:rPr>
          <w:sz w:val="18"/>
          <w:szCs w:val="18"/>
        </w:rPr>
        <w:t>4</w:t>
      </w:r>
      <w:r w:rsidRPr="00FE7F15">
        <w:rPr>
          <w:sz w:val="18"/>
          <w:szCs w:val="18"/>
        </w:rPr>
        <w:t xml:space="preserve">. </w:t>
      </w:r>
      <w:r>
        <w:rPr>
          <w:sz w:val="18"/>
          <w:szCs w:val="18"/>
        </w:rPr>
        <w:t>místo -</w:t>
      </w:r>
      <w:r w:rsidRPr="00FE7F15">
        <w:rPr>
          <w:sz w:val="18"/>
          <w:szCs w:val="18"/>
        </w:rPr>
        <w:t xml:space="preserve"> </w:t>
      </w:r>
      <w:r>
        <w:rPr>
          <w:sz w:val="18"/>
          <w:szCs w:val="18"/>
        </w:rPr>
        <w:t>chlapci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>Okresní kolo v sálové kopané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1. místo - chlapci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</w:p>
    <w:p w:rsidR="009920D9" w:rsidRPr="009920D9" w:rsidRDefault="009920D9" w:rsidP="009920D9">
      <w:pPr>
        <w:pStyle w:val="Nadpis3"/>
        <w:rPr>
          <w:sz w:val="18"/>
          <w:szCs w:val="18"/>
        </w:rPr>
      </w:pPr>
      <w:r w:rsidRPr="009920D9">
        <w:rPr>
          <w:sz w:val="18"/>
          <w:szCs w:val="18"/>
        </w:rPr>
        <w:t>Únor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 w:rsidRPr="009032D8">
        <w:rPr>
          <w:sz w:val="18"/>
          <w:szCs w:val="18"/>
        </w:rPr>
        <w:t xml:space="preserve">Okresní </w:t>
      </w:r>
      <w:r>
        <w:rPr>
          <w:sz w:val="18"/>
          <w:szCs w:val="18"/>
        </w:rPr>
        <w:t>kolo ve </w:t>
      </w:r>
      <w:proofErr w:type="spellStart"/>
      <w:r>
        <w:rPr>
          <w:sz w:val="18"/>
          <w:szCs w:val="18"/>
        </w:rPr>
        <w:t>flórbale</w:t>
      </w:r>
      <w:proofErr w:type="spellEnd"/>
      <w:r>
        <w:rPr>
          <w:sz w:val="18"/>
          <w:szCs w:val="18"/>
        </w:rPr>
        <w:t xml:space="preserve"> 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2. místo</w:t>
      </w:r>
      <w:r w:rsidRPr="004335D4">
        <w:rPr>
          <w:sz w:val="18"/>
          <w:szCs w:val="18"/>
        </w:rPr>
        <w:t xml:space="preserve"> </w:t>
      </w:r>
      <w:r>
        <w:rPr>
          <w:sz w:val="18"/>
          <w:szCs w:val="18"/>
        </w:rPr>
        <w:t>- dívky</w:t>
      </w:r>
    </w:p>
    <w:p w:rsidR="009920D9" w:rsidRPr="008B7E8A" w:rsidRDefault="009920D9" w:rsidP="009920D9">
      <w:pPr>
        <w:pStyle w:val="Nadpis3"/>
        <w:rPr>
          <w:sz w:val="18"/>
          <w:szCs w:val="18"/>
        </w:rPr>
      </w:pPr>
      <w:r w:rsidRPr="008B7E8A">
        <w:rPr>
          <w:sz w:val="18"/>
          <w:szCs w:val="18"/>
        </w:rPr>
        <w:t xml:space="preserve">Krajské kolo </w:t>
      </w:r>
      <w:r>
        <w:rPr>
          <w:sz w:val="18"/>
          <w:szCs w:val="18"/>
        </w:rPr>
        <w:t xml:space="preserve">ve </w:t>
      </w:r>
      <w:proofErr w:type="spellStart"/>
      <w:r>
        <w:rPr>
          <w:sz w:val="18"/>
          <w:szCs w:val="18"/>
        </w:rPr>
        <w:t>flórbale</w:t>
      </w:r>
      <w:proofErr w:type="spellEnd"/>
      <w:r>
        <w:rPr>
          <w:sz w:val="18"/>
          <w:szCs w:val="18"/>
        </w:rPr>
        <w:t xml:space="preserve">  SŠ</w:t>
      </w:r>
    </w:p>
    <w:p w:rsidR="009920D9" w:rsidRPr="00FE7F15" w:rsidRDefault="009920D9" w:rsidP="009920D9">
      <w:pPr>
        <w:tabs>
          <w:tab w:val="center" w:pos="284"/>
        </w:tabs>
        <w:ind w:left="705"/>
        <w:rPr>
          <w:sz w:val="18"/>
          <w:szCs w:val="18"/>
        </w:rPr>
      </w:pPr>
      <w:r w:rsidRPr="00FE7F15">
        <w:rPr>
          <w:sz w:val="18"/>
          <w:szCs w:val="18"/>
        </w:rPr>
        <w:tab/>
        <w:t xml:space="preserve">4. </w:t>
      </w:r>
      <w:r>
        <w:rPr>
          <w:sz w:val="18"/>
          <w:szCs w:val="18"/>
        </w:rPr>
        <w:t>místo -</w:t>
      </w:r>
      <w:r w:rsidRPr="00FE7F15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chlapcï</w:t>
      </w:r>
      <w:proofErr w:type="spellEnd"/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 w:rsidRPr="009032D8">
        <w:rPr>
          <w:sz w:val="18"/>
          <w:szCs w:val="18"/>
        </w:rPr>
        <w:t xml:space="preserve">Okresní </w:t>
      </w:r>
      <w:r>
        <w:rPr>
          <w:sz w:val="18"/>
          <w:szCs w:val="18"/>
        </w:rPr>
        <w:t>kolo v basketbale SŠ</w:t>
      </w:r>
    </w:p>
    <w:p w:rsidR="009920D9" w:rsidRPr="001B5CFE" w:rsidRDefault="009920D9" w:rsidP="009920D9">
      <w:pPr>
        <w:tabs>
          <w:tab w:val="center" w:pos="284"/>
        </w:tabs>
        <w:rPr>
          <w:b/>
          <w:sz w:val="18"/>
          <w:szCs w:val="18"/>
        </w:rPr>
      </w:pPr>
      <w:r w:rsidRPr="001B5CFE">
        <w:rPr>
          <w:b/>
          <w:sz w:val="18"/>
          <w:szCs w:val="18"/>
        </w:rPr>
        <w:tab/>
      </w:r>
      <w:r w:rsidRPr="001B5CFE">
        <w:rPr>
          <w:b/>
          <w:sz w:val="18"/>
          <w:szCs w:val="18"/>
        </w:rPr>
        <w:tab/>
        <w:t>1. místo - chlapci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2. místo</w:t>
      </w:r>
      <w:r w:rsidRPr="004335D4">
        <w:rPr>
          <w:sz w:val="18"/>
          <w:szCs w:val="18"/>
        </w:rPr>
        <w:t xml:space="preserve"> </w:t>
      </w:r>
      <w:r>
        <w:rPr>
          <w:sz w:val="18"/>
          <w:szCs w:val="18"/>
        </w:rPr>
        <w:t>- dívky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>Okresní kolo v alpském lyžování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1. místo Karová, Takáčová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3. místo </w:t>
      </w:r>
      <w:proofErr w:type="spellStart"/>
      <w:r>
        <w:rPr>
          <w:sz w:val="18"/>
          <w:szCs w:val="18"/>
        </w:rPr>
        <w:t>Tomaščínová</w:t>
      </w:r>
      <w:proofErr w:type="spellEnd"/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</w:p>
    <w:p w:rsidR="009920D9" w:rsidRPr="00B56D4D" w:rsidRDefault="009920D9" w:rsidP="009920D9">
      <w:pPr>
        <w:pStyle w:val="Nadpis3"/>
        <w:rPr>
          <w:sz w:val="18"/>
          <w:szCs w:val="18"/>
        </w:rPr>
      </w:pPr>
      <w:r w:rsidRPr="009920D9">
        <w:rPr>
          <w:sz w:val="18"/>
          <w:szCs w:val="18"/>
        </w:rPr>
        <w:t xml:space="preserve">Březen </w:t>
      </w:r>
    </w:p>
    <w:p w:rsidR="009920D9" w:rsidRPr="00A849C0" w:rsidRDefault="009920D9" w:rsidP="009920D9">
      <w:pPr>
        <w:tabs>
          <w:tab w:val="center" w:pos="284"/>
        </w:tabs>
        <w:rPr>
          <w:b/>
          <w:sz w:val="18"/>
          <w:szCs w:val="18"/>
        </w:rPr>
      </w:pPr>
      <w:proofErr w:type="spellStart"/>
      <w:r w:rsidRPr="00A849C0">
        <w:rPr>
          <w:b/>
          <w:sz w:val="18"/>
          <w:szCs w:val="18"/>
        </w:rPr>
        <w:t>Futsálová</w:t>
      </w:r>
      <w:proofErr w:type="spellEnd"/>
      <w:r w:rsidRPr="00A849C0">
        <w:rPr>
          <w:b/>
          <w:sz w:val="18"/>
          <w:szCs w:val="18"/>
        </w:rPr>
        <w:t xml:space="preserve"> liga Královéhradeckého kraje SŠ finále divize - dívky – </w:t>
      </w:r>
      <w:r>
        <w:rPr>
          <w:b/>
          <w:sz w:val="18"/>
          <w:szCs w:val="18"/>
        </w:rPr>
        <w:t>3</w:t>
      </w:r>
      <w:r w:rsidRPr="00A849C0">
        <w:rPr>
          <w:b/>
          <w:sz w:val="18"/>
          <w:szCs w:val="18"/>
        </w:rPr>
        <w:t xml:space="preserve">. místo </w:t>
      </w:r>
    </w:p>
    <w:p w:rsidR="009920D9" w:rsidRPr="00B56D4D" w:rsidRDefault="009920D9" w:rsidP="009920D9">
      <w:pPr>
        <w:tabs>
          <w:tab w:val="center" w:pos="284"/>
        </w:tabs>
        <w:rPr>
          <w:sz w:val="18"/>
          <w:szCs w:val="18"/>
        </w:rPr>
      </w:pPr>
    </w:p>
    <w:p w:rsidR="009920D9" w:rsidRPr="009920D9" w:rsidRDefault="009920D9" w:rsidP="009920D9">
      <w:pPr>
        <w:pStyle w:val="Nadpis3"/>
        <w:rPr>
          <w:sz w:val="18"/>
          <w:szCs w:val="18"/>
        </w:rPr>
      </w:pPr>
      <w:r w:rsidRPr="009920D9">
        <w:rPr>
          <w:sz w:val="18"/>
          <w:szCs w:val="18"/>
        </w:rPr>
        <w:t>Duben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>Okresní kolo v </w:t>
      </w:r>
      <w:proofErr w:type="spellStart"/>
      <w:proofErr w:type="gramStart"/>
      <w:r>
        <w:rPr>
          <w:sz w:val="18"/>
          <w:szCs w:val="18"/>
        </w:rPr>
        <w:t>minifotbale</w:t>
      </w:r>
      <w:proofErr w:type="spellEnd"/>
      <w:proofErr w:type="gramEnd"/>
      <w:r>
        <w:rPr>
          <w:sz w:val="18"/>
          <w:szCs w:val="18"/>
        </w:rPr>
        <w:t xml:space="preserve"> ZŠ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5. místo - chlapci</w:t>
      </w:r>
    </w:p>
    <w:p w:rsidR="009920D9" w:rsidRDefault="009920D9" w:rsidP="009920D9">
      <w:pPr>
        <w:rPr>
          <w:sz w:val="18"/>
          <w:szCs w:val="18"/>
        </w:rPr>
      </w:pPr>
      <w:r>
        <w:rPr>
          <w:sz w:val="18"/>
          <w:szCs w:val="18"/>
        </w:rPr>
        <w:t>Atletická liga ZŠ</w:t>
      </w:r>
    </w:p>
    <w:p w:rsidR="009920D9" w:rsidRDefault="009920D9" w:rsidP="009920D9">
      <w:pPr>
        <w:rPr>
          <w:sz w:val="18"/>
          <w:szCs w:val="18"/>
        </w:rPr>
      </w:pPr>
      <w:r>
        <w:rPr>
          <w:sz w:val="18"/>
          <w:szCs w:val="18"/>
        </w:rPr>
        <w:tab/>
        <w:t>5. místo</w:t>
      </w:r>
      <w:r w:rsidRPr="000827D1">
        <w:rPr>
          <w:sz w:val="18"/>
          <w:szCs w:val="18"/>
        </w:rPr>
        <w:t xml:space="preserve"> </w:t>
      </w:r>
      <w:r>
        <w:rPr>
          <w:sz w:val="18"/>
          <w:szCs w:val="18"/>
        </w:rPr>
        <w:t>- dívky</w:t>
      </w:r>
    </w:p>
    <w:p w:rsidR="009920D9" w:rsidRDefault="009920D9" w:rsidP="009920D9">
      <w:pPr>
        <w:rPr>
          <w:sz w:val="18"/>
          <w:szCs w:val="18"/>
        </w:rPr>
      </w:pPr>
      <w:r>
        <w:rPr>
          <w:sz w:val="18"/>
          <w:szCs w:val="18"/>
        </w:rPr>
        <w:tab/>
        <w:t>4. místo</w:t>
      </w:r>
      <w:r w:rsidRPr="000827D1">
        <w:rPr>
          <w:sz w:val="18"/>
          <w:szCs w:val="18"/>
        </w:rPr>
        <w:t xml:space="preserve"> </w:t>
      </w:r>
      <w:r>
        <w:rPr>
          <w:sz w:val="18"/>
          <w:szCs w:val="18"/>
        </w:rPr>
        <w:t>- chlapci</w:t>
      </w:r>
    </w:p>
    <w:p w:rsidR="009920D9" w:rsidRDefault="009920D9" w:rsidP="009920D9">
      <w:pPr>
        <w:pStyle w:val="Nadpis3"/>
        <w:rPr>
          <w:sz w:val="18"/>
          <w:szCs w:val="18"/>
        </w:rPr>
      </w:pPr>
    </w:p>
    <w:p w:rsidR="009920D9" w:rsidRPr="00290A06" w:rsidRDefault="009920D9" w:rsidP="009920D9">
      <w:pPr>
        <w:pStyle w:val="Nadpis3"/>
        <w:rPr>
          <w:sz w:val="18"/>
          <w:szCs w:val="18"/>
        </w:rPr>
      </w:pPr>
      <w:r w:rsidRPr="00290A06">
        <w:rPr>
          <w:sz w:val="18"/>
          <w:szCs w:val="18"/>
        </w:rPr>
        <w:t>Květen</w:t>
      </w:r>
    </w:p>
    <w:p w:rsidR="009920D9" w:rsidRDefault="009920D9" w:rsidP="009920D9">
      <w:pPr>
        <w:rPr>
          <w:sz w:val="18"/>
          <w:szCs w:val="18"/>
        </w:rPr>
      </w:pPr>
      <w:r w:rsidRPr="00B56D4D">
        <w:rPr>
          <w:sz w:val="18"/>
          <w:szCs w:val="18"/>
        </w:rPr>
        <w:t>Atletický čtyřboj ZŠ –</w:t>
      </w:r>
      <w:r w:rsidR="006F4362">
        <w:rPr>
          <w:sz w:val="18"/>
          <w:szCs w:val="18"/>
        </w:rPr>
        <w:t xml:space="preserve"> pořadatelé okresního kola</w:t>
      </w:r>
    </w:p>
    <w:p w:rsidR="009920D9" w:rsidRDefault="009920D9" w:rsidP="009920D9">
      <w:pPr>
        <w:rPr>
          <w:sz w:val="18"/>
          <w:szCs w:val="18"/>
        </w:rPr>
      </w:pPr>
      <w:r>
        <w:rPr>
          <w:sz w:val="18"/>
          <w:szCs w:val="18"/>
        </w:rPr>
        <w:tab/>
        <w:t>6</w:t>
      </w:r>
      <w:r w:rsidRPr="00B56D4D">
        <w:rPr>
          <w:sz w:val="18"/>
          <w:szCs w:val="18"/>
        </w:rPr>
        <w:t>. místo</w:t>
      </w:r>
      <w:r>
        <w:rPr>
          <w:sz w:val="18"/>
          <w:szCs w:val="18"/>
        </w:rPr>
        <w:t xml:space="preserve"> - družstvo</w:t>
      </w:r>
      <w:r w:rsidRPr="00B56D4D">
        <w:rPr>
          <w:sz w:val="18"/>
          <w:szCs w:val="18"/>
        </w:rPr>
        <w:t xml:space="preserve"> </w:t>
      </w:r>
      <w:r>
        <w:rPr>
          <w:sz w:val="18"/>
          <w:szCs w:val="18"/>
        </w:rPr>
        <w:t>D III</w:t>
      </w:r>
    </w:p>
    <w:p w:rsidR="009920D9" w:rsidRDefault="009920D9" w:rsidP="009920D9">
      <w:pPr>
        <w:rPr>
          <w:sz w:val="18"/>
          <w:szCs w:val="18"/>
        </w:rPr>
      </w:pPr>
      <w:r>
        <w:rPr>
          <w:sz w:val="18"/>
          <w:szCs w:val="18"/>
        </w:rPr>
        <w:tab/>
        <w:t>3</w:t>
      </w:r>
      <w:r w:rsidRPr="00B56D4D">
        <w:rPr>
          <w:sz w:val="18"/>
          <w:szCs w:val="18"/>
        </w:rPr>
        <w:t>. místo</w:t>
      </w:r>
      <w:r>
        <w:rPr>
          <w:sz w:val="18"/>
          <w:szCs w:val="18"/>
        </w:rPr>
        <w:t xml:space="preserve"> - družstvo</w:t>
      </w:r>
      <w:r w:rsidRPr="00B56D4D">
        <w:rPr>
          <w:sz w:val="18"/>
          <w:szCs w:val="18"/>
        </w:rPr>
        <w:t xml:space="preserve"> </w:t>
      </w:r>
      <w:r>
        <w:rPr>
          <w:sz w:val="18"/>
          <w:szCs w:val="18"/>
        </w:rPr>
        <w:t>H III</w:t>
      </w:r>
    </w:p>
    <w:p w:rsidR="009920D9" w:rsidRDefault="009920D9" w:rsidP="009920D9">
      <w:pPr>
        <w:rPr>
          <w:sz w:val="18"/>
          <w:szCs w:val="18"/>
        </w:rPr>
      </w:pPr>
      <w:r>
        <w:rPr>
          <w:sz w:val="18"/>
          <w:szCs w:val="18"/>
        </w:rPr>
        <w:tab/>
        <w:t>9</w:t>
      </w:r>
      <w:r w:rsidRPr="00B56D4D">
        <w:rPr>
          <w:sz w:val="18"/>
          <w:szCs w:val="18"/>
        </w:rPr>
        <w:t>. místo</w:t>
      </w:r>
      <w:r>
        <w:rPr>
          <w:sz w:val="18"/>
          <w:szCs w:val="18"/>
        </w:rPr>
        <w:t xml:space="preserve"> - družstvo</w:t>
      </w:r>
      <w:r w:rsidRPr="00B56D4D">
        <w:rPr>
          <w:sz w:val="18"/>
          <w:szCs w:val="18"/>
        </w:rPr>
        <w:t xml:space="preserve"> </w:t>
      </w:r>
      <w:r>
        <w:rPr>
          <w:sz w:val="18"/>
          <w:szCs w:val="18"/>
        </w:rPr>
        <w:t>D IV</w:t>
      </w:r>
    </w:p>
    <w:p w:rsidR="009920D9" w:rsidRDefault="009920D9" w:rsidP="009920D9">
      <w:pPr>
        <w:rPr>
          <w:sz w:val="18"/>
          <w:szCs w:val="18"/>
        </w:rPr>
      </w:pPr>
      <w:r>
        <w:rPr>
          <w:sz w:val="18"/>
          <w:szCs w:val="18"/>
        </w:rPr>
        <w:tab/>
        <w:t>9</w:t>
      </w:r>
      <w:r w:rsidRPr="00B56D4D">
        <w:rPr>
          <w:sz w:val="18"/>
          <w:szCs w:val="18"/>
        </w:rPr>
        <w:t>. místo</w:t>
      </w:r>
      <w:r>
        <w:rPr>
          <w:sz w:val="18"/>
          <w:szCs w:val="18"/>
        </w:rPr>
        <w:t xml:space="preserve"> - družstvo</w:t>
      </w:r>
      <w:r w:rsidRPr="00B56D4D">
        <w:rPr>
          <w:sz w:val="18"/>
          <w:szCs w:val="18"/>
        </w:rPr>
        <w:t xml:space="preserve"> </w:t>
      </w:r>
      <w:r>
        <w:rPr>
          <w:sz w:val="18"/>
          <w:szCs w:val="18"/>
        </w:rPr>
        <w:t>H IV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 w:rsidRPr="009032D8">
        <w:rPr>
          <w:sz w:val="18"/>
          <w:szCs w:val="18"/>
        </w:rPr>
        <w:t xml:space="preserve">Okresní </w:t>
      </w:r>
      <w:r>
        <w:rPr>
          <w:sz w:val="18"/>
          <w:szCs w:val="18"/>
        </w:rPr>
        <w:t>kolo ve </w:t>
      </w:r>
      <w:proofErr w:type="spellStart"/>
      <w:r>
        <w:rPr>
          <w:sz w:val="18"/>
          <w:szCs w:val="18"/>
        </w:rPr>
        <w:t>flórbale</w:t>
      </w:r>
      <w:proofErr w:type="spellEnd"/>
      <w:r>
        <w:rPr>
          <w:sz w:val="18"/>
          <w:szCs w:val="18"/>
        </w:rPr>
        <w:t xml:space="preserve"> SŠ</w:t>
      </w:r>
    </w:p>
    <w:p w:rsidR="009920D9" w:rsidRPr="001B5CFE" w:rsidRDefault="009920D9" w:rsidP="009920D9">
      <w:pPr>
        <w:tabs>
          <w:tab w:val="center" w:pos="284"/>
        </w:tabs>
        <w:rPr>
          <w:b/>
          <w:sz w:val="18"/>
          <w:szCs w:val="18"/>
        </w:rPr>
      </w:pPr>
      <w:r w:rsidRPr="001B5CFE">
        <w:rPr>
          <w:b/>
          <w:sz w:val="18"/>
          <w:szCs w:val="18"/>
        </w:rPr>
        <w:tab/>
      </w:r>
      <w:r w:rsidRPr="001B5CFE">
        <w:rPr>
          <w:b/>
          <w:sz w:val="18"/>
          <w:szCs w:val="18"/>
        </w:rPr>
        <w:tab/>
        <w:t>1. místo - dívky</w:t>
      </w:r>
    </w:p>
    <w:p w:rsidR="009920D9" w:rsidRDefault="009920D9" w:rsidP="009920D9">
      <w:pPr>
        <w:tabs>
          <w:tab w:val="center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6. místo</w:t>
      </w:r>
      <w:r w:rsidRPr="004335D4">
        <w:rPr>
          <w:sz w:val="18"/>
          <w:szCs w:val="18"/>
        </w:rPr>
        <w:t xml:space="preserve"> </w:t>
      </w:r>
      <w:r>
        <w:rPr>
          <w:sz w:val="18"/>
          <w:szCs w:val="18"/>
        </w:rPr>
        <w:t>- chlapci</w:t>
      </w:r>
    </w:p>
    <w:p w:rsidR="009920D9" w:rsidRPr="00B56D4D" w:rsidRDefault="009920D9" w:rsidP="002A232E"/>
    <w:p w:rsidR="008F65A3" w:rsidRPr="00A16A6F" w:rsidRDefault="00061E20" w:rsidP="008F65A3">
      <w:pPr>
        <w:pStyle w:val="Zkladntex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="008F65A3" w:rsidRPr="00A16A6F">
        <w:rPr>
          <w:b/>
          <w:sz w:val="18"/>
          <w:szCs w:val="18"/>
        </w:rPr>
        <w:t>Část IX.</w:t>
      </w:r>
    </w:p>
    <w:p w:rsidR="00DD75EB" w:rsidRPr="00A16A6F" w:rsidRDefault="00DD75EB" w:rsidP="008F65A3">
      <w:pPr>
        <w:pStyle w:val="Zkladntext"/>
        <w:jc w:val="center"/>
        <w:rPr>
          <w:b/>
          <w:snapToGrid w:val="0"/>
          <w:sz w:val="18"/>
          <w:szCs w:val="18"/>
        </w:rPr>
      </w:pPr>
      <w:r w:rsidRPr="00A16A6F">
        <w:rPr>
          <w:b/>
          <w:snapToGrid w:val="0"/>
          <w:sz w:val="18"/>
          <w:szCs w:val="18"/>
        </w:rPr>
        <w:t>Hodnocení plnění minimálního preventivního programu na Gymnáziu v Dobrušce za š</w:t>
      </w:r>
      <w:r w:rsidR="004743C2" w:rsidRPr="00A16A6F">
        <w:rPr>
          <w:b/>
          <w:snapToGrid w:val="0"/>
          <w:sz w:val="18"/>
          <w:szCs w:val="18"/>
        </w:rPr>
        <w:t>kolní rok 201</w:t>
      </w:r>
      <w:r w:rsidR="00A16A6F" w:rsidRPr="00A16A6F">
        <w:rPr>
          <w:b/>
          <w:snapToGrid w:val="0"/>
          <w:sz w:val="18"/>
          <w:szCs w:val="18"/>
        </w:rPr>
        <w:t>1</w:t>
      </w:r>
      <w:r w:rsidR="004743C2" w:rsidRPr="00A16A6F">
        <w:rPr>
          <w:b/>
          <w:snapToGrid w:val="0"/>
          <w:sz w:val="18"/>
          <w:szCs w:val="18"/>
        </w:rPr>
        <w:t>/</w:t>
      </w:r>
      <w:r w:rsidRPr="00A16A6F">
        <w:rPr>
          <w:b/>
          <w:snapToGrid w:val="0"/>
          <w:sz w:val="18"/>
          <w:szCs w:val="18"/>
        </w:rPr>
        <w:t>20</w:t>
      </w:r>
      <w:r w:rsidR="004743C2" w:rsidRPr="00A16A6F">
        <w:rPr>
          <w:b/>
          <w:snapToGrid w:val="0"/>
          <w:sz w:val="18"/>
          <w:szCs w:val="18"/>
        </w:rPr>
        <w:t>1</w:t>
      </w:r>
      <w:r w:rsidR="00A16A6F" w:rsidRPr="00A16A6F">
        <w:rPr>
          <w:b/>
          <w:snapToGrid w:val="0"/>
          <w:sz w:val="18"/>
          <w:szCs w:val="18"/>
        </w:rPr>
        <w:t>2</w:t>
      </w:r>
    </w:p>
    <w:p w:rsidR="00A16A6F" w:rsidRDefault="00A16A6F" w:rsidP="00A16A6F">
      <w:pPr>
        <w:jc w:val="both"/>
        <w:rPr>
          <w:snapToGrid w:val="0"/>
        </w:rPr>
      </w:pPr>
      <w:r>
        <w:rPr>
          <w:snapToGrid w:val="0"/>
        </w:rPr>
        <w:tab/>
        <w:t>Minimální preventivní program byl plněn v rámci možností školy. Učitelé všech předmětů začleňovali problematiku zdravého životního stylu během výuky s využitím knih, videokazet a časopisů s problematikou zdravého životního stylu, které jsou k dispozici i žákům ve sbírkách biologie a společenských věd, v žákovské knihovně a v příruční knihovně výchovného poradce a školního metodika prevence rizikového chování dětí a mládeže. Učitelé užívali metod aktivního sociálního učení, snažili se o individuální přístup k  žákům, v rámci svých možností vedli žáky k sebepoznávání, ke správnému sebehodnocení a ke stanovení reálných cílů v životě. Učitelé také neustále sledovali a vzájemně se informovali o chování a studijních výsledcích žáků, o jejich přestupcích proti školnímu řádu, o žácích se zdravotními a sociálními potížemi a hledali společně s rodiči, případně s PPP v Rychnově nad Kněžnou či jinými odborníky řešení daných situací. Dle potřeby všichni vyučující, výchovný poradce a školní metodik prevence poskytovali konzultace, vedli se žáky a rodiči neformální pohovory. Spolupráci školy s rodiči zajišťovalo také SRPG prostřednictvím třídních schůzek, kde byly rodičům poskytovány kromě hodnocení chování a prospěchu i informace o prevenci sociálně patologických jevů a zájemcům z řad rodičů tiskové informační materiály. SRPG poskytovalo i finanční podporu školnímu sportovnímu klubu a poskytovalo odměny úspěšným žákům školy. O zdravém životním stylu, o kontaktních adresách při nesnázích s drogou a jinými psychickými poruchami, s některými výňatky ze zákona o držení a distribuci drog, s výňatky z Věstníků MŠ a dalšími zprávami ze světa sociálně patologických jevů byli žáci i rodiče informováni také pomocí nástěnek. V rámci možností se učitelé, výchovný poradce a školní metodik prevence zúčastňovali seminářů a školení zaměřených na zdravý životní styl a prevenci rizikového chování žáků.</w:t>
      </w:r>
    </w:p>
    <w:p w:rsidR="00A16A6F" w:rsidRDefault="00A16A6F" w:rsidP="00A16A6F">
      <w:pPr>
        <w:jc w:val="both"/>
        <w:rPr>
          <w:snapToGrid w:val="0"/>
        </w:rPr>
      </w:pPr>
      <w:r>
        <w:rPr>
          <w:snapToGrid w:val="0"/>
        </w:rPr>
        <w:tab/>
        <w:t xml:space="preserve">Gymnázium poskytovalo žákům i volnočasové aktivity, které zajišťovali učitelé. V rámci školního sportovního klubu pracoval kroužek sportovních her /pod vedením J. Dyntara/, taneční kroužek /pod vedením </w:t>
      </w:r>
      <w:proofErr w:type="spellStart"/>
      <w:r>
        <w:rPr>
          <w:snapToGrid w:val="0"/>
        </w:rPr>
        <w:t>M</w:t>
      </w:r>
      <w:proofErr w:type="spellEnd"/>
      <w:r>
        <w:rPr>
          <w:snapToGrid w:val="0"/>
        </w:rPr>
        <w:t>.</w:t>
      </w:r>
      <w:proofErr w:type="spellStart"/>
      <w:r>
        <w:rPr>
          <w:snapToGrid w:val="0"/>
        </w:rPr>
        <w:t>Odla</w:t>
      </w:r>
      <w:proofErr w:type="spellEnd"/>
      <w:r>
        <w:rPr>
          <w:snapToGrid w:val="0"/>
        </w:rPr>
        <w:t xml:space="preserve">/ a kroužek odbíjené/pod vedením L. Hubáčkové a J. Holáskové/. </w:t>
      </w:r>
      <w:r w:rsidRPr="00A16CC2">
        <w:t>Gymn</w:t>
      </w:r>
      <w:r>
        <w:t>a</w:t>
      </w:r>
      <w:r w:rsidRPr="00A16CC2">
        <w:t xml:space="preserve">zisté se také podíleli </w:t>
      </w:r>
      <w:r>
        <w:t>na spolupráci s družební školou z   Polska /J. Macek/</w:t>
      </w:r>
      <w:r w:rsidRPr="00A16CC2">
        <w:t>.</w:t>
      </w:r>
      <w:r>
        <w:t xml:space="preserve"> Pod vedením D. </w:t>
      </w:r>
      <w:proofErr w:type="spellStart"/>
      <w:r>
        <w:t>Hulcové</w:t>
      </w:r>
      <w:proofErr w:type="spellEnd"/>
      <w:r>
        <w:t xml:space="preserve"> pokračovali žáci v úpravách parku, který obklopuje školu. </w:t>
      </w:r>
      <w:r>
        <w:rPr>
          <w:snapToGrid w:val="0"/>
        </w:rPr>
        <w:t>Žáci se úspěšně pod vedením učitelů zúčastňovali olympiád, dalších vědomostních i korespondenčních soutěží, sportovních soutěží a dosahovali v nich výborných výsledků /viz. příloha/. Studenti pokračovali ve vydávání školního časopisu, organizačně pomáhali zajistit Majáles v Dobrušce. V rámci kariérového poradenství třetí ročníky společně navštívily Úřad práce v Rychnově nad Kněžnou, závěrečné ročníky besedovaly s pracovnicemi téhož úřadu o volbě povolání a uplatnění studentů na trhu práce. Žáci ve volném čase využívali k prohlubování svých znalostí výpočetní techniku a internet.</w:t>
      </w:r>
    </w:p>
    <w:p w:rsidR="00A16A6F" w:rsidRDefault="00A16A6F" w:rsidP="00A16A6F">
      <w:pPr>
        <w:jc w:val="both"/>
        <w:rPr>
          <w:snapToGrid w:val="0"/>
        </w:rPr>
      </w:pPr>
      <w:r>
        <w:rPr>
          <w:snapToGrid w:val="0"/>
        </w:rPr>
        <w:tab/>
        <w:t>V rámci prevence rizikového chování žáků absolvovala prima již tradičně besedy ve spolupráci se společností Procter &amp; Gamble ve výchovně vzdělávacím programu „Čas proměn“ a v první ročníky program</w:t>
      </w:r>
    </w:p>
    <w:p w:rsidR="00A16A6F" w:rsidRDefault="00A16A6F" w:rsidP="00A16A6F">
      <w:pPr>
        <w:jc w:val="both"/>
        <w:rPr>
          <w:snapToGrid w:val="0"/>
        </w:rPr>
      </w:pPr>
      <w:r>
        <w:rPr>
          <w:snapToGrid w:val="0"/>
        </w:rPr>
        <w:t xml:space="preserve"> „S tebou o Tobě“.  Pro třídu 1. A byl uspořádán seznamovací kurz, pro žáky1.G třídy seznamovací den.   </w:t>
      </w:r>
    </w:p>
    <w:p w:rsidR="00A16A6F" w:rsidRDefault="00A16A6F" w:rsidP="00A16A6F">
      <w:pPr>
        <w:pStyle w:val="Zkladntext"/>
        <w:rPr>
          <w:snapToGrid w:val="0"/>
        </w:rPr>
      </w:pPr>
      <w:r>
        <w:rPr>
          <w:snapToGrid w:val="0"/>
        </w:rPr>
        <w:tab/>
        <w:t xml:space="preserve">Během školního roku 2011 – 2012 nebyly řešeny závažné případy záškoláctví ani další rizikové chování žáků /šikana, držení </w:t>
      </w:r>
      <w:proofErr w:type="gramStart"/>
      <w:r>
        <w:rPr>
          <w:snapToGrid w:val="0"/>
        </w:rPr>
        <w:t>drog , atd.</w:t>
      </w:r>
      <w:proofErr w:type="gramEnd"/>
      <w:r>
        <w:rPr>
          <w:snapToGrid w:val="0"/>
        </w:rPr>
        <w:t>/.</w:t>
      </w:r>
    </w:p>
    <w:p w:rsidR="00A16A6F" w:rsidRDefault="00A16A6F" w:rsidP="00A16A6F">
      <w:pPr>
        <w:tabs>
          <w:tab w:val="right" w:pos="8505"/>
        </w:tabs>
        <w:rPr>
          <w:snapToGrid w:val="0"/>
        </w:rPr>
      </w:pPr>
      <w:r>
        <w:t xml:space="preserve"> </w:t>
      </w:r>
      <w:r>
        <w:tab/>
        <w:t>PaedDr. Alena Grimová</w:t>
      </w:r>
    </w:p>
    <w:p w:rsidR="00F200F9" w:rsidRPr="007B35F6" w:rsidRDefault="00061E20" w:rsidP="00F200F9">
      <w:pPr>
        <w:pStyle w:val="Zkladntex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="00F200F9" w:rsidRPr="007B35F6">
        <w:rPr>
          <w:b/>
          <w:sz w:val="18"/>
          <w:szCs w:val="18"/>
        </w:rPr>
        <w:t>Část X.</w:t>
      </w:r>
    </w:p>
    <w:p w:rsidR="007B35F6" w:rsidRPr="007B35F6" w:rsidRDefault="007B35F6" w:rsidP="007B35F6">
      <w:pPr>
        <w:pStyle w:val="Nadpis1"/>
        <w:jc w:val="center"/>
        <w:rPr>
          <w:rFonts w:ascii="Times New Roman" w:hAnsi="Times New Roman"/>
          <w:sz w:val="18"/>
          <w:szCs w:val="18"/>
        </w:rPr>
      </w:pPr>
      <w:r w:rsidRPr="007B35F6">
        <w:rPr>
          <w:rFonts w:ascii="Times New Roman" w:hAnsi="Times New Roman"/>
          <w:sz w:val="18"/>
          <w:szCs w:val="18"/>
        </w:rPr>
        <w:t>Vyhodnocení plnění ročního plánu EVVO</w:t>
      </w:r>
    </w:p>
    <w:p w:rsidR="007B35F6" w:rsidRDefault="007B35F6" w:rsidP="007B35F6"/>
    <w:p w:rsidR="007B35F6" w:rsidRPr="007B35F6" w:rsidRDefault="007B35F6" w:rsidP="000B3D6E">
      <w:pPr>
        <w:pStyle w:val="Odstavecseseznamem"/>
        <w:numPr>
          <w:ilvl w:val="0"/>
          <w:numId w:val="49"/>
        </w:numPr>
        <w:spacing w:after="200"/>
        <w:contextualSpacing/>
        <w:rPr>
          <w:sz w:val="18"/>
          <w:szCs w:val="18"/>
        </w:rPr>
      </w:pPr>
      <w:r w:rsidRPr="007B35F6">
        <w:rPr>
          <w:sz w:val="18"/>
          <w:szCs w:val="18"/>
        </w:rPr>
        <w:t>Během celého školního roku probíhala průběžná kontrola začlenění a plnění částí průřezového tématu Environmentální výchova v jednotlivých předmětech. Kontrolu prováděli vyučující dotčených předmětů.</w:t>
      </w:r>
    </w:p>
    <w:p w:rsidR="007B35F6" w:rsidRPr="007B35F6" w:rsidRDefault="007B35F6" w:rsidP="000B3D6E">
      <w:pPr>
        <w:pStyle w:val="Odstavecseseznamem"/>
        <w:numPr>
          <w:ilvl w:val="0"/>
          <w:numId w:val="49"/>
        </w:numPr>
        <w:spacing w:after="200"/>
        <w:contextualSpacing/>
        <w:rPr>
          <w:sz w:val="18"/>
          <w:szCs w:val="18"/>
        </w:rPr>
      </w:pPr>
      <w:r w:rsidRPr="007B35F6">
        <w:rPr>
          <w:sz w:val="18"/>
          <w:szCs w:val="18"/>
        </w:rPr>
        <w:t>Naši studenti se v poměrně vysokém počtu zapojili do vědomostních soutěží, které alespoň některými svými částmi tematicky souvisí s EVVO. V Biologické olympiádě zorganizovali naši vyučující školní kolo ve všech kategoriích. Nejúspěšnější studenti potom reprezentovali naše gymnázium v okresním a krajském kole. Také v zeměpisné olympiádě, jejíž letošní ročník byl částečně zaměřen na trvale udržitelný rozvoj a globální problémy, se nám dařilo. Pět našich studentů se svými výkony probojovalo do krajského kola. Z dalších soutěží jsme se na okresní i krajské úrovni zúčastnili Poznávání rostlin a živočichů a dařilo se nám i ve vědomostní soutěži EUROREBUS. Zde se do krajského kola probojovalo 8 tříd a 7 jednotlivců, 3 třídy a 2 jednotlivci postoupili až do celostátního finále.</w:t>
      </w:r>
    </w:p>
    <w:p w:rsidR="007B35F6" w:rsidRPr="007B35F6" w:rsidRDefault="007B35F6" w:rsidP="000B3D6E">
      <w:pPr>
        <w:pStyle w:val="Odstavecseseznamem"/>
        <w:numPr>
          <w:ilvl w:val="0"/>
          <w:numId w:val="49"/>
        </w:numPr>
        <w:spacing w:after="200"/>
        <w:contextualSpacing/>
        <w:rPr>
          <w:sz w:val="18"/>
          <w:szCs w:val="18"/>
        </w:rPr>
      </w:pPr>
      <w:r w:rsidRPr="007B35F6">
        <w:rPr>
          <w:sz w:val="18"/>
          <w:szCs w:val="18"/>
        </w:rPr>
        <w:t xml:space="preserve">V průběhu celého školního roku probíhaly úpravy parku v prostoru před gymnáziem pod vedením Mgr. D. </w:t>
      </w:r>
      <w:proofErr w:type="spellStart"/>
      <w:proofErr w:type="gramStart"/>
      <w:r w:rsidRPr="007B35F6">
        <w:rPr>
          <w:sz w:val="18"/>
          <w:szCs w:val="18"/>
        </w:rPr>
        <w:t>Hulcové</w:t>
      </w:r>
      <w:proofErr w:type="spellEnd"/>
      <w:r w:rsidRPr="007B35F6">
        <w:rPr>
          <w:sz w:val="18"/>
          <w:szCs w:val="18"/>
        </w:rPr>
        <w:t xml:space="preserve">  a vyučujících</w:t>
      </w:r>
      <w:proofErr w:type="gramEnd"/>
      <w:r w:rsidRPr="007B35F6">
        <w:rPr>
          <w:sz w:val="18"/>
          <w:szCs w:val="18"/>
        </w:rPr>
        <w:t xml:space="preserve"> </w:t>
      </w:r>
      <w:proofErr w:type="spellStart"/>
      <w:r w:rsidRPr="007B35F6">
        <w:rPr>
          <w:sz w:val="18"/>
          <w:szCs w:val="18"/>
        </w:rPr>
        <w:t>Tv</w:t>
      </w:r>
      <w:proofErr w:type="spellEnd"/>
      <w:r w:rsidRPr="007B35F6">
        <w:rPr>
          <w:sz w:val="18"/>
          <w:szCs w:val="18"/>
        </w:rPr>
        <w:t xml:space="preserve">. </w:t>
      </w:r>
    </w:p>
    <w:p w:rsidR="007B35F6" w:rsidRPr="007B35F6" w:rsidRDefault="007B35F6" w:rsidP="000B3D6E">
      <w:pPr>
        <w:pStyle w:val="Odstavecseseznamem"/>
        <w:numPr>
          <w:ilvl w:val="0"/>
          <w:numId w:val="49"/>
        </w:numPr>
        <w:spacing w:after="200"/>
        <w:contextualSpacing/>
        <w:rPr>
          <w:sz w:val="18"/>
          <w:szCs w:val="18"/>
        </w:rPr>
      </w:pPr>
      <w:r w:rsidRPr="007B35F6">
        <w:rPr>
          <w:sz w:val="18"/>
          <w:szCs w:val="18"/>
        </w:rPr>
        <w:t>Nadále na naší škole probíhá třídění odpadů včetně školního programu „</w:t>
      </w:r>
      <w:proofErr w:type="spellStart"/>
      <w:r w:rsidRPr="007B35F6">
        <w:rPr>
          <w:sz w:val="18"/>
          <w:szCs w:val="18"/>
        </w:rPr>
        <w:t>Recyklohraní</w:t>
      </w:r>
      <w:proofErr w:type="spellEnd"/>
      <w:r w:rsidRPr="007B35F6">
        <w:rPr>
          <w:sz w:val="18"/>
          <w:szCs w:val="18"/>
        </w:rPr>
        <w:t>“.</w:t>
      </w:r>
    </w:p>
    <w:p w:rsidR="007B35F6" w:rsidRPr="007B35F6" w:rsidRDefault="007B35F6" w:rsidP="000B3D6E">
      <w:pPr>
        <w:pStyle w:val="Odstavecseseznamem"/>
        <w:numPr>
          <w:ilvl w:val="0"/>
          <w:numId w:val="49"/>
        </w:numPr>
        <w:spacing w:after="200"/>
        <w:contextualSpacing/>
        <w:rPr>
          <w:sz w:val="18"/>
          <w:szCs w:val="18"/>
        </w:rPr>
      </w:pPr>
      <w:r w:rsidRPr="007B35F6">
        <w:rPr>
          <w:bCs/>
          <w:sz w:val="18"/>
          <w:szCs w:val="18"/>
        </w:rPr>
        <w:t>V rámci projektu „Inovativní formy výuky s podporou ICT“ byl vytvořen výukový modul „Ochrana přírody“, který je využívaný v zeměpise 4. G (tematické celky Životní prostředí a Přírodní poměry ČR).</w:t>
      </w:r>
    </w:p>
    <w:p w:rsidR="007B35F6" w:rsidRPr="007B35F6" w:rsidRDefault="007B35F6" w:rsidP="000B3D6E">
      <w:pPr>
        <w:pStyle w:val="Odstavecseseznamem"/>
        <w:numPr>
          <w:ilvl w:val="0"/>
          <w:numId w:val="49"/>
        </w:numPr>
        <w:spacing w:after="200"/>
        <w:contextualSpacing/>
        <w:rPr>
          <w:sz w:val="18"/>
          <w:szCs w:val="18"/>
        </w:rPr>
      </w:pPr>
      <w:r w:rsidRPr="007B35F6">
        <w:rPr>
          <w:sz w:val="18"/>
          <w:szCs w:val="18"/>
        </w:rPr>
        <w:t xml:space="preserve">22. 3. a 29. 3. žáci 6. G navštívili výstavu fotografií Libora </w:t>
      </w:r>
      <w:proofErr w:type="spellStart"/>
      <w:r w:rsidRPr="007B35F6">
        <w:rPr>
          <w:sz w:val="18"/>
          <w:szCs w:val="18"/>
        </w:rPr>
        <w:t>Laži</w:t>
      </w:r>
      <w:proofErr w:type="spellEnd"/>
      <w:r w:rsidRPr="007B35F6">
        <w:rPr>
          <w:sz w:val="18"/>
          <w:szCs w:val="18"/>
        </w:rPr>
        <w:t xml:space="preserve">, zaměřenou hlavně na řád Vážky. </w:t>
      </w:r>
    </w:p>
    <w:p w:rsidR="007B35F6" w:rsidRPr="007B35F6" w:rsidRDefault="007B35F6" w:rsidP="000B3D6E">
      <w:pPr>
        <w:pStyle w:val="Odstavecseseznamem"/>
        <w:numPr>
          <w:ilvl w:val="0"/>
          <w:numId w:val="49"/>
        </w:numPr>
        <w:spacing w:after="200"/>
        <w:contextualSpacing/>
        <w:rPr>
          <w:sz w:val="18"/>
          <w:szCs w:val="18"/>
        </w:rPr>
      </w:pPr>
      <w:r w:rsidRPr="007B35F6">
        <w:rPr>
          <w:sz w:val="18"/>
          <w:szCs w:val="18"/>
        </w:rPr>
        <w:t xml:space="preserve">26. 4. proběhla exkurze žáků 6. G a 2. A do ZOO v Praze. Prohlídka byla doplněna o práci s pracovními listy přímo v prostoru zahrady, tentokrát zaměřenou na téma „Zoogeografie“. Po návštěvě ZOO studenti navštívili ještě výstavu </w:t>
      </w:r>
      <w:proofErr w:type="spellStart"/>
      <w:r w:rsidRPr="007B35F6">
        <w:rPr>
          <w:sz w:val="18"/>
          <w:szCs w:val="18"/>
        </w:rPr>
        <w:t>The</w:t>
      </w:r>
      <w:proofErr w:type="spellEnd"/>
      <w:r w:rsidRPr="007B35F6">
        <w:rPr>
          <w:sz w:val="18"/>
          <w:szCs w:val="18"/>
        </w:rPr>
        <w:t xml:space="preserve"> </w:t>
      </w:r>
      <w:proofErr w:type="spellStart"/>
      <w:r w:rsidRPr="007B35F6">
        <w:rPr>
          <w:sz w:val="18"/>
          <w:szCs w:val="18"/>
        </w:rPr>
        <w:t>Human</w:t>
      </w:r>
      <w:proofErr w:type="spellEnd"/>
      <w:r w:rsidRPr="007B35F6">
        <w:rPr>
          <w:sz w:val="18"/>
          <w:szCs w:val="18"/>
        </w:rPr>
        <w:t xml:space="preserve"> Body“.</w:t>
      </w:r>
    </w:p>
    <w:p w:rsidR="007B35F6" w:rsidRPr="007B35F6" w:rsidRDefault="007B35F6" w:rsidP="000B3D6E">
      <w:pPr>
        <w:pStyle w:val="Odstavecseseznamem"/>
        <w:numPr>
          <w:ilvl w:val="0"/>
          <w:numId w:val="49"/>
        </w:numPr>
        <w:spacing w:after="200"/>
        <w:contextualSpacing/>
        <w:rPr>
          <w:sz w:val="18"/>
          <w:szCs w:val="18"/>
        </w:rPr>
      </w:pPr>
      <w:r w:rsidRPr="007B35F6">
        <w:rPr>
          <w:sz w:val="18"/>
          <w:szCs w:val="18"/>
        </w:rPr>
        <w:t>15. 5. absolvovali žáci 7. G a 3. A exkurzi do Prahy, kde si doplnili poznatky z Biologie člověka na výstavě „</w:t>
      </w:r>
      <w:proofErr w:type="spellStart"/>
      <w:r w:rsidRPr="007B35F6">
        <w:rPr>
          <w:sz w:val="18"/>
          <w:szCs w:val="18"/>
        </w:rPr>
        <w:t>The</w:t>
      </w:r>
      <w:proofErr w:type="spellEnd"/>
      <w:r w:rsidRPr="007B35F6">
        <w:rPr>
          <w:sz w:val="18"/>
          <w:szCs w:val="18"/>
        </w:rPr>
        <w:t xml:space="preserve"> </w:t>
      </w:r>
      <w:proofErr w:type="spellStart"/>
      <w:r w:rsidRPr="007B35F6">
        <w:rPr>
          <w:sz w:val="18"/>
          <w:szCs w:val="18"/>
        </w:rPr>
        <w:t>Human</w:t>
      </w:r>
      <w:proofErr w:type="spellEnd"/>
      <w:r w:rsidRPr="007B35F6">
        <w:rPr>
          <w:sz w:val="18"/>
          <w:szCs w:val="18"/>
        </w:rPr>
        <w:t xml:space="preserve"> Body“ a procvičili tematický celek Vznik a vývoj života na Zemi na výstavě „Giganti doby ledové“.</w:t>
      </w:r>
    </w:p>
    <w:p w:rsidR="007B35F6" w:rsidRPr="007B35F6" w:rsidRDefault="007B35F6" w:rsidP="000B3D6E">
      <w:pPr>
        <w:pStyle w:val="Odstavecseseznamem"/>
        <w:numPr>
          <w:ilvl w:val="0"/>
          <w:numId w:val="49"/>
        </w:numPr>
        <w:spacing w:after="200"/>
        <w:contextualSpacing/>
        <w:rPr>
          <w:sz w:val="18"/>
          <w:szCs w:val="18"/>
        </w:rPr>
      </w:pPr>
      <w:r w:rsidRPr="007B35F6">
        <w:rPr>
          <w:sz w:val="18"/>
          <w:szCs w:val="18"/>
        </w:rPr>
        <w:t xml:space="preserve">V </w:t>
      </w:r>
      <w:proofErr w:type="gramStart"/>
      <w:r w:rsidRPr="007B35F6">
        <w:rPr>
          <w:sz w:val="18"/>
          <w:szCs w:val="18"/>
        </w:rPr>
        <w:t>pondělí  dne</w:t>
      </w:r>
      <w:proofErr w:type="gramEnd"/>
      <w:r w:rsidRPr="007B35F6">
        <w:rPr>
          <w:sz w:val="18"/>
          <w:szCs w:val="18"/>
        </w:rPr>
        <w:t xml:space="preserve"> 4. 6.  třídy 4. G a 1. A vyjely na exkurzi do Krkonošského národního parku. Exkurze byla zaměřena na významné geologické a botanické lokality východních Krkonoš. Studenti se měli možnost seznámit s glaciálními tvary reliéfu a významnými druhy krkonošské květeny. </w:t>
      </w:r>
    </w:p>
    <w:p w:rsidR="007B35F6" w:rsidRPr="007B35F6" w:rsidRDefault="007B35F6" w:rsidP="000B3D6E">
      <w:pPr>
        <w:pStyle w:val="Odstavecseseznamem"/>
        <w:numPr>
          <w:ilvl w:val="0"/>
          <w:numId w:val="49"/>
        </w:numPr>
        <w:spacing w:after="200"/>
        <w:contextualSpacing/>
        <w:rPr>
          <w:sz w:val="18"/>
          <w:szCs w:val="18"/>
        </w:rPr>
      </w:pPr>
      <w:r w:rsidRPr="007B35F6">
        <w:rPr>
          <w:sz w:val="18"/>
          <w:szCs w:val="18"/>
        </w:rPr>
        <w:t xml:space="preserve">Během červnových sportovně tréninkových kurzů tříd 7. G a 3. A byla část programu věnovaná i návštěvě PR </w:t>
      </w:r>
      <w:proofErr w:type="spellStart"/>
      <w:r w:rsidRPr="007B35F6">
        <w:rPr>
          <w:sz w:val="18"/>
          <w:szCs w:val="18"/>
        </w:rPr>
        <w:t>Stvořidla</w:t>
      </w:r>
      <w:proofErr w:type="spellEnd"/>
      <w:r w:rsidRPr="007B35F6">
        <w:rPr>
          <w:sz w:val="18"/>
          <w:szCs w:val="18"/>
        </w:rPr>
        <w:t xml:space="preserve"> a PP </w:t>
      </w:r>
      <w:proofErr w:type="spellStart"/>
      <w:r w:rsidRPr="007B35F6">
        <w:rPr>
          <w:sz w:val="18"/>
          <w:szCs w:val="18"/>
        </w:rPr>
        <w:t>Melechov</w:t>
      </w:r>
      <w:proofErr w:type="spellEnd"/>
      <w:r w:rsidRPr="007B35F6">
        <w:rPr>
          <w:sz w:val="18"/>
          <w:szCs w:val="18"/>
        </w:rPr>
        <w:t>.</w:t>
      </w:r>
    </w:p>
    <w:p w:rsidR="007B35F6" w:rsidRPr="007B35F6" w:rsidRDefault="007B35F6" w:rsidP="000B3D6E">
      <w:pPr>
        <w:pStyle w:val="Odstavecseseznamem"/>
        <w:numPr>
          <w:ilvl w:val="0"/>
          <w:numId w:val="49"/>
        </w:numPr>
        <w:spacing w:after="200"/>
        <w:contextualSpacing/>
        <w:rPr>
          <w:sz w:val="18"/>
          <w:szCs w:val="18"/>
        </w:rPr>
      </w:pPr>
      <w:r w:rsidRPr="007B35F6">
        <w:rPr>
          <w:sz w:val="18"/>
          <w:szCs w:val="18"/>
        </w:rPr>
        <w:t xml:space="preserve">Tradiční červnové exkurze jednotlivých tříd se tentokrát ve většině případů podařilo alespoň zčásti využít k návštěvě lokalit zajímavých z hlediska ochrany přírody. Kvarta navštívila přečerpávací vodní elektrárnu Dlouhé Stráně v Jeseníkách, sekunda zavítala na území CHKO Orlické hory, prima realizovala svoji </w:t>
      </w:r>
      <w:proofErr w:type="gramStart"/>
      <w:r w:rsidRPr="007B35F6">
        <w:rPr>
          <w:sz w:val="18"/>
          <w:szCs w:val="18"/>
        </w:rPr>
        <w:t>exkurzi  v CHKO</w:t>
      </w:r>
      <w:proofErr w:type="gramEnd"/>
      <w:r w:rsidRPr="007B35F6">
        <w:rPr>
          <w:sz w:val="18"/>
          <w:szCs w:val="18"/>
        </w:rPr>
        <w:t xml:space="preserve"> Broumovsko. Studenti 6. G se díky naučné stezce seznámili s faunou, flórou a geologickými zvláštnostmi území PR Zemská brána.</w:t>
      </w:r>
    </w:p>
    <w:p w:rsidR="007B35F6" w:rsidRPr="007B35F6" w:rsidRDefault="007B35F6" w:rsidP="000B3D6E">
      <w:pPr>
        <w:pStyle w:val="Odstavecseseznamem"/>
        <w:numPr>
          <w:ilvl w:val="0"/>
          <w:numId w:val="49"/>
        </w:numPr>
        <w:spacing w:after="200"/>
        <w:contextualSpacing/>
        <w:rPr>
          <w:sz w:val="18"/>
          <w:szCs w:val="18"/>
        </w:rPr>
      </w:pPr>
      <w:r w:rsidRPr="007B35F6">
        <w:rPr>
          <w:sz w:val="18"/>
          <w:szCs w:val="18"/>
        </w:rPr>
        <w:t xml:space="preserve">V úterý 19. 6. se </w:t>
      </w:r>
      <w:proofErr w:type="gramStart"/>
      <w:r w:rsidRPr="007B35F6">
        <w:rPr>
          <w:sz w:val="18"/>
          <w:szCs w:val="18"/>
        </w:rPr>
        <w:t>studenti</w:t>
      </w:r>
      <w:proofErr w:type="gramEnd"/>
      <w:r w:rsidRPr="007B35F6">
        <w:rPr>
          <w:sz w:val="18"/>
          <w:szCs w:val="18"/>
        </w:rPr>
        <w:t xml:space="preserve"> třídy 6. G zúčastnili dne otevřených dveří v </w:t>
      </w:r>
      <w:proofErr w:type="spellStart"/>
      <w:r w:rsidRPr="007B35F6">
        <w:rPr>
          <w:sz w:val="18"/>
          <w:szCs w:val="18"/>
        </w:rPr>
        <w:t>Gnotobiologickém</w:t>
      </w:r>
      <w:proofErr w:type="spellEnd"/>
      <w:r w:rsidRPr="007B35F6">
        <w:rPr>
          <w:sz w:val="18"/>
          <w:szCs w:val="18"/>
        </w:rPr>
        <w:t xml:space="preserve"> ústavu AV ČR v Novém Hrádku.</w:t>
      </w:r>
    </w:p>
    <w:p w:rsidR="00AB18E6" w:rsidRDefault="00061E20" w:rsidP="00AB18E6">
      <w:r>
        <w:br w:type="page"/>
      </w:r>
    </w:p>
    <w:p w:rsidR="008F65A3" w:rsidRPr="0003435E" w:rsidRDefault="008F65A3" w:rsidP="008F65A3">
      <w:pPr>
        <w:pStyle w:val="Zkladntext"/>
        <w:jc w:val="center"/>
        <w:rPr>
          <w:b/>
          <w:sz w:val="18"/>
          <w:szCs w:val="18"/>
        </w:rPr>
      </w:pPr>
      <w:r w:rsidRPr="0003435E">
        <w:rPr>
          <w:b/>
          <w:sz w:val="18"/>
          <w:szCs w:val="18"/>
        </w:rPr>
        <w:t>Část X</w:t>
      </w:r>
      <w:r w:rsidR="00F200F9">
        <w:rPr>
          <w:b/>
          <w:sz w:val="18"/>
          <w:szCs w:val="18"/>
        </w:rPr>
        <w:t>I</w:t>
      </w:r>
      <w:r w:rsidRPr="0003435E">
        <w:rPr>
          <w:b/>
          <w:sz w:val="18"/>
          <w:szCs w:val="18"/>
        </w:rPr>
        <w:t>.</w:t>
      </w:r>
    </w:p>
    <w:p w:rsidR="008F65A3" w:rsidRPr="0003435E" w:rsidRDefault="00FB579E" w:rsidP="008F65A3">
      <w:pPr>
        <w:pStyle w:val="Seznamsodrkami"/>
        <w:rPr>
          <w:sz w:val="18"/>
          <w:szCs w:val="18"/>
        </w:rPr>
      </w:pPr>
      <w:r w:rsidRPr="0003435E">
        <w:rPr>
          <w:sz w:val="18"/>
          <w:szCs w:val="18"/>
        </w:rPr>
        <w:t>Projekty, granty a rozvojové programy</w:t>
      </w:r>
    </w:p>
    <w:p w:rsidR="00320D13" w:rsidRDefault="00A90D72" w:rsidP="00320D13">
      <w:pPr>
        <w:rPr>
          <w:snapToGrid w:val="0"/>
          <w:sz w:val="18"/>
          <w:szCs w:val="18"/>
        </w:rPr>
      </w:pPr>
      <w:r w:rsidRPr="0003435E">
        <w:rPr>
          <w:snapToGrid w:val="0"/>
          <w:sz w:val="18"/>
          <w:szCs w:val="18"/>
        </w:rPr>
        <w:t>V </w:t>
      </w:r>
      <w:r w:rsidR="00F570D8">
        <w:rPr>
          <w:snapToGrid w:val="0"/>
          <w:sz w:val="18"/>
          <w:szCs w:val="18"/>
        </w:rPr>
        <w:t>prosinci</w:t>
      </w:r>
      <w:r w:rsidRPr="0003435E">
        <w:rPr>
          <w:snapToGrid w:val="0"/>
          <w:sz w:val="18"/>
          <w:szCs w:val="18"/>
        </w:rPr>
        <w:t xml:space="preserve"> roku </w:t>
      </w:r>
      <w:r w:rsidR="0077253E">
        <w:rPr>
          <w:snapToGrid w:val="0"/>
          <w:sz w:val="18"/>
          <w:szCs w:val="18"/>
        </w:rPr>
        <w:t>20</w:t>
      </w:r>
      <w:r w:rsidR="00F570D8">
        <w:rPr>
          <w:snapToGrid w:val="0"/>
          <w:sz w:val="18"/>
          <w:szCs w:val="18"/>
        </w:rPr>
        <w:t>12</w:t>
      </w:r>
      <w:r w:rsidR="0077253E">
        <w:rPr>
          <w:snapToGrid w:val="0"/>
          <w:sz w:val="18"/>
          <w:szCs w:val="18"/>
        </w:rPr>
        <w:t xml:space="preserve"> </w:t>
      </w:r>
      <w:r w:rsidR="00F570D8">
        <w:rPr>
          <w:snapToGrid w:val="0"/>
          <w:sz w:val="18"/>
          <w:szCs w:val="18"/>
        </w:rPr>
        <w:t>ukončila</w:t>
      </w:r>
      <w:r w:rsidR="0077253E">
        <w:rPr>
          <w:snapToGrid w:val="0"/>
          <w:sz w:val="18"/>
          <w:szCs w:val="18"/>
        </w:rPr>
        <w:t xml:space="preserve"> naše škola společně s</w:t>
      </w:r>
      <w:r w:rsidRPr="0003435E">
        <w:rPr>
          <w:snapToGrid w:val="0"/>
          <w:sz w:val="18"/>
          <w:szCs w:val="18"/>
        </w:rPr>
        <w:t>e Střední průmyslovou školou elektrotechniky a informačních technologií Dobruška grant na projekt „Inovační formy výuky s podporou ICT“</w:t>
      </w:r>
      <w:r w:rsidR="00EC2A62" w:rsidRPr="0003435E">
        <w:rPr>
          <w:snapToGrid w:val="0"/>
          <w:sz w:val="18"/>
          <w:szCs w:val="18"/>
        </w:rPr>
        <w:t xml:space="preserve"> v rámci operačního programu Vzdělávání pro konkurenceschopnost. </w:t>
      </w:r>
      <w:r w:rsidR="0077253E">
        <w:rPr>
          <w:snapToGrid w:val="0"/>
          <w:sz w:val="18"/>
          <w:szCs w:val="18"/>
        </w:rPr>
        <w:t>Celková výše projektu je 3 650 256,- Kč</w:t>
      </w:r>
      <w:r w:rsidR="00F570D8">
        <w:rPr>
          <w:snapToGrid w:val="0"/>
          <w:sz w:val="18"/>
          <w:szCs w:val="18"/>
        </w:rPr>
        <w:t xml:space="preserve">. Dalších pět let bude nutno realizovat činnosti spojené s udržitelností tohoto projektu.  Dne 1. května 2012 byl zahájen dvouletý projekt v  „EU peníze středním školám“ v rámci oblasti podpory 1.5 </w:t>
      </w:r>
      <w:r w:rsidR="00DA5FD8">
        <w:rPr>
          <w:snapToGrid w:val="0"/>
          <w:sz w:val="18"/>
          <w:szCs w:val="18"/>
        </w:rPr>
        <w:t xml:space="preserve">OPVK. Celková výše našeho projektu „Moderní škola“ má výši </w:t>
      </w:r>
      <w:proofErr w:type="gramStart"/>
      <w:r w:rsidR="00DA5FD8">
        <w:rPr>
          <w:snapToGrid w:val="0"/>
          <w:sz w:val="18"/>
          <w:szCs w:val="18"/>
        </w:rPr>
        <w:t>dotace  1 135 295,-</w:t>
      </w:r>
      <w:proofErr w:type="gramEnd"/>
      <w:r w:rsidR="00DA5FD8">
        <w:rPr>
          <w:snapToGrid w:val="0"/>
          <w:sz w:val="18"/>
          <w:szCs w:val="18"/>
        </w:rPr>
        <w:t xml:space="preserve"> Kč.</w:t>
      </w:r>
    </w:p>
    <w:p w:rsidR="000D37A8" w:rsidRPr="0003435E" w:rsidRDefault="000D37A8" w:rsidP="00320D13">
      <w:pPr>
        <w:rPr>
          <w:snapToGrid w:val="0"/>
          <w:sz w:val="18"/>
          <w:szCs w:val="18"/>
        </w:rPr>
      </w:pPr>
    </w:p>
    <w:p w:rsidR="008F65A3" w:rsidRPr="0003435E" w:rsidRDefault="008F65A3" w:rsidP="008F65A3">
      <w:pPr>
        <w:pStyle w:val="Zkladntext"/>
        <w:jc w:val="center"/>
        <w:rPr>
          <w:b/>
          <w:sz w:val="18"/>
          <w:szCs w:val="18"/>
        </w:rPr>
      </w:pPr>
      <w:r w:rsidRPr="0003435E">
        <w:rPr>
          <w:b/>
          <w:sz w:val="18"/>
          <w:szCs w:val="18"/>
        </w:rPr>
        <w:t>Část X</w:t>
      </w:r>
      <w:r w:rsidR="00AE1FC5" w:rsidRPr="0003435E">
        <w:rPr>
          <w:b/>
          <w:sz w:val="18"/>
          <w:szCs w:val="18"/>
        </w:rPr>
        <w:t>I</w:t>
      </w:r>
      <w:r w:rsidR="00F200F9">
        <w:rPr>
          <w:b/>
          <w:sz w:val="18"/>
          <w:szCs w:val="18"/>
        </w:rPr>
        <w:t>I</w:t>
      </w:r>
      <w:r w:rsidRPr="0003435E">
        <w:rPr>
          <w:b/>
          <w:sz w:val="18"/>
          <w:szCs w:val="18"/>
        </w:rPr>
        <w:t>.</w:t>
      </w:r>
    </w:p>
    <w:p w:rsidR="008F65A3" w:rsidRPr="0003435E" w:rsidRDefault="00AE1FC5" w:rsidP="008F65A3">
      <w:pPr>
        <w:pStyle w:val="Seznamsodrkami"/>
        <w:rPr>
          <w:i/>
          <w:sz w:val="18"/>
          <w:szCs w:val="18"/>
        </w:rPr>
      </w:pPr>
      <w:r w:rsidRPr="0003435E">
        <w:rPr>
          <w:sz w:val="18"/>
          <w:szCs w:val="18"/>
        </w:rPr>
        <w:t>Základní hospodářské údaje</w:t>
      </w:r>
    </w:p>
    <w:p w:rsidR="0090555B" w:rsidRPr="0003435E" w:rsidRDefault="0090555B" w:rsidP="008F65A3">
      <w:pPr>
        <w:rPr>
          <w:snapToGrid w:val="0"/>
          <w:sz w:val="18"/>
          <w:szCs w:val="18"/>
        </w:rPr>
      </w:pPr>
    </w:p>
    <w:p w:rsidR="00AE1FC5" w:rsidRPr="0003435E" w:rsidRDefault="00320D13" w:rsidP="008F65A3">
      <w:pPr>
        <w:rPr>
          <w:snapToGrid w:val="0"/>
          <w:sz w:val="18"/>
          <w:szCs w:val="18"/>
        </w:rPr>
      </w:pPr>
      <w:r w:rsidRPr="0003435E">
        <w:rPr>
          <w:snapToGrid w:val="0"/>
          <w:sz w:val="18"/>
          <w:szCs w:val="18"/>
        </w:rPr>
        <w:t>Úplné údaje o hospodaření naší organizace jsou obsaženy ve „Zprávě o činnosti za rok 20</w:t>
      </w:r>
      <w:r w:rsidR="000D37A8">
        <w:rPr>
          <w:snapToGrid w:val="0"/>
          <w:sz w:val="18"/>
          <w:szCs w:val="18"/>
        </w:rPr>
        <w:t>1</w:t>
      </w:r>
      <w:r w:rsidR="00141B62">
        <w:rPr>
          <w:snapToGrid w:val="0"/>
          <w:sz w:val="18"/>
          <w:szCs w:val="18"/>
        </w:rPr>
        <w:t>1</w:t>
      </w:r>
      <w:r w:rsidRPr="0003435E">
        <w:rPr>
          <w:snapToGrid w:val="0"/>
          <w:sz w:val="18"/>
          <w:szCs w:val="18"/>
        </w:rPr>
        <w:t xml:space="preserve">“ vydané dne </w:t>
      </w:r>
      <w:r w:rsidR="000D37A8">
        <w:rPr>
          <w:snapToGrid w:val="0"/>
          <w:sz w:val="18"/>
          <w:szCs w:val="18"/>
        </w:rPr>
        <w:t>7</w:t>
      </w:r>
      <w:r w:rsidRPr="0003435E">
        <w:rPr>
          <w:snapToGrid w:val="0"/>
          <w:sz w:val="18"/>
          <w:szCs w:val="18"/>
        </w:rPr>
        <w:t>. 2. 20</w:t>
      </w:r>
      <w:r w:rsidR="00750DA2">
        <w:rPr>
          <w:snapToGrid w:val="0"/>
          <w:sz w:val="18"/>
          <w:szCs w:val="18"/>
        </w:rPr>
        <w:t>1</w:t>
      </w:r>
      <w:r w:rsidR="00141B62">
        <w:rPr>
          <w:snapToGrid w:val="0"/>
          <w:sz w:val="18"/>
          <w:szCs w:val="18"/>
        </w:rPr>
        <w:t>2</w:t>
      </w:r>
      <w:r w:rsidRPr="0003435E">
        <w:rPr>
          <w:snapToGrid w:val="0"/>
          <w:sz w:val="18"/>
          <w:szCs w:val="18"/>
        </w:rPr>
        <w:t xml:space="preserve">. </w:t>
      </w:r>
      <w:r w:rsidR="008C106C" w:rsidRPr="0003435E">
        <w:rPr>
          <w:snapToGrid w:val="0"/>
          <w:sz w:val="18"/>
          <w:szCs w:val="18"/>
        </w:rPr>
        <w:t xml:space="preserve">Pro základní orientaci </w:t>
      </w:r>
      <w:proofErr w:type="gramStart"/>
      <w:r w:rsidR="008C106C" w:rsidRPr="0003435E">
        <w:rPr>
          <w:snapToGrid w:val="0"/>
          <w:sz w:val="18"/>
          <w:szCs w:val="18"/>
        </w:rPr>
        <w:t>je</w:t>
      </w:r>
      <w:proofErr w:type="gramEnd"/>
      <w:r w:rsidR="008C106C" w:rsidRPr="0003435E">
        <w:rPr>
          <w:snapToGrid w:val="0"/>
          <w:sz w:val="18"/>
          <w:szCs w:val="18"/>
        </w:rPr>
        <w:t xml:space="preserve"> v</w:t>
      </w:r>
      <w:r w:rsidR="00FB579E" w:rsidRPr="0003435E">
        <w:rPr>
          <w:snapToGrid w:val="0"/>
          <w:sz w:val="18"/>
          <w:szCs w:val="18"/>
        </w:rPr>
        <w:t xml:space="preserve"> příloze č. 3 je uvedena sestava </w:t>
      </w:r>
      <w:r w:rsidR="008C106C" w:rsidRPr="0003435E">
        <w:rPr>
          <w:snapToGrid w:val="0"/>
          <w:sz w:val="18"/>
          <w:szCs w:val="18"/>
        </w:rPr>
        <w:t>„</w:t>
      </w:r>
      <w:r w:rsidR="00FB579E" w:rsidRPr="0003435E">
        <w:rPr>
          <w:snapToGrid w:val="0"/>
          <w:sz w:val="18"/>
          <w:szCs w:val="18"/>
        </w:rPr>
        <w:t>Náklady a výnosy za rok 20</w:t>
      </w:r>
      <w:r w:rsidR="009C1B3D">
        <w:rPr>
          <w:snapToGrid w:val="0"/>
          <w:sz w:val="18"/>
          <w:szCs w:val="18"/>
        </w:rPr>
        <w:t>1</w:t>
      </w:r>
      <w:r w:rsidR="00141B62">
        <w:rPr>
          <w:snapToGrid w:val="0"/>
          <w:sz w:val="18"/>
          <w:szCs w:val="18"/>
        </w:rPr>
        <w:t>1</w:t>
      </w:r>
      <w:r w:rsidR="008C106C" w:rsidRPr="0003435E">
        <w:rPr>
          <w:snapToGrid w:val="0"/>
          <w:sz w:val="18"/>
          <w:szCs w:val="18"/>
        </w:rPr>
        <w:t>“</w:t>
      </w:r>
      <w:r w:rsidR="00FB579E" w:rsidRPr="0003435E">
        <w:rPr>
          <w:snapToGrid w:val="0"/>
          <w:sz w:val="18"/>
          <w:szCs w:val="18"/>
        </w:rPr>
        <w:t>.</w:t>
      </w:r>
      <w:r w:rsidR="00A4489C">
        <w:rPr>
          <w:snapToGrid w:val="0"/>
          <w:sz w:val="18"/>
          <w:szCs w:val="18"/>
        </w:rPr>
        <w:t xml:space="preserve"> </w:t>
      </w:r>
    </w:p>
    <w:p w:rsidR="00FB579E" w:rsidRPr="0003435E" w:rsidRDefault="00FB579E" w:rsidP="008F65A3">
      <w:pPr>
        <w:rPr>
          <w:snapToGrid w:val="0"/>
          <w:sz w:val="18"/>
          <w:szCs w:val="18"/>
        </w:rPr>
      </w:pPr>
    </w:p>
    <w:p w:rsidR="00B464C1" w:rsidRPr="0003435E" w:rsidRDefault="00B464C1" w:rsidP="00B464C1">
      <w:pPr>
        <w:pStyle w:val="Zkladntext"/>
        <w:jc w:val="center"/>
        <w:rPr>
          <w:b/>
          <w:sz w:val="18"/>
          <w:szCs w:val="18"/>
        </w:rPr>
      </w:pPr>
      <w:r w:rsidRPr="0003435E">
        <w:rPr>
          <w:b/>
          <w:sz w:val="18"/>
          <w:szCs w:val="18"/>
        </w:rPr>
        <w:t>Část XII</w:t>
      </w:r>
      <w:r w:rsidR="00F200F9">
        <w:rPr>
          <w:b/>
          <w:sz w:val="18"/>
          <w:szCs w:val="18"/>
        </w:rPr>
        <w:t>I</w:t>
      </w:r>
      <w:r w:rsidRPr="0003435E">
        <w:rPr>
          <w:b/>
          <w:sz w:val="18"/>
          <w:szCs w:val="18"/>
        </w:rPr>
        <w:t>.</w:t>
      </w:r>
    </w:p>
    <w:p w:rsidR="00B464C1" w:rsidRPr="0003435E" w:rsidRDefault="00A23B49" w:rsidP="00B464C1">
      <w:pPr>
        <w:pStyle w:val="Seznamsodrkami"/>
        <w:rPr>
          <w:i/>
          <w:sz w:val="18"/>
          <w:szCs w:val="18"/>
        </w:rPr>
      </w:pPr>
      <w:r w:rsidRPr="0003435E">
        <w:rPr>
          <w:sz w:val="18"/>
          <w:szCs w:val="18"/>
        </w:rPr>
        <w:t>Spolupráce s dalšími organizacemi</w:t>
      </w:r>
    </w:p>
    <w:p w:rsidR="00B464C1" w:rsidRPr="0003435E" w:rsidRDefault="00B464C1" w:rsidP="008F65A3">
      <w:pPr>
        <w:rPr>
          <w:snapToGrid w:val="0"/>
          <w:sz w:val="18"/>
          <w:szCs w:val="18"/>
        </w:rPr>
      </w:pPr>
    </w:p>
    <w:p w:rsidR="00B464C1" w:rsidRPr="0003435E" w:rsidRDefault="00A23B49" w:rsidP="008F65A3">
      <w:pPr>
        <w:rPr>
          <w:snapToGrid w:val="0"/>
          <w:sz w:val="18"/>
          <w:szCs w:val="18"/>
        </w:rPr>
      </w:pPr>
      <w:r w:rsidRPr="0003435E">
        <w:rPr>
          <w:snapToGrid w:val="0"/>
          <w:sz w:val="18"/>
          <w:szCs w:val="18"/>
        </w:rPr>
        <w:t xml:space="preserve">Škola průběžně spolupracuje se Školskou radou a SRPG. Pro výuku je velmi důležitá spolupráce s Městským úřadem v Dobrušce a dalšími organizacemi tímto úřadem zřizovanými (Informační centrum, Městská knihovna, Městské muzeum, Kino 70 apod.). V rámci náboru se snažíme udržet kontakt se všemi ZŠ v naší spádové oblasti. Velmi důležitá je pro nás spolupráce </w:t>
      </w:r>
      <w:r w:rsidR="00F51611" w:rsidRPr="0003435E">
        <w:rPr>
          <w:snapToGrid w:val="0"/>
          <w:sz w:val="18"/>
          <w:szCs w:val="18"/>
        </w:rPr>
        <w:t xml:space="preserve">s </w:t>
      </w:r>
      <w:r w:rsidRPr="0003435E">
        <w:rPr>
          <w:snapToGrid w:val="0"/>
          <w:sz w:val="18"/>
          <w:szCs w:val="18"/>
        </w:rPr>
        <w:t xml:space="preserve">OPPP v Náchodě a v Rychnově nad Kněžnou v oblasti prevence sociálně </w:t>
      </w:r>
      <w:r w:rsidR="00F51611" w:rsidRPr="0003435E">
        <w:rPr>
          <w:snapToGrid w:val="0"/>
          <w:sz w:val="18"/>
          <w:szCs w:val="18"/>
        </w:rPr>
        <w:t>patologických jevů. Úřad práce v Rychnově nad Kněžnou pomáhá našim žákům v orientaci na trhu práce.</w:t>
      </w:r>
    </w:p>
    <w:p w:rsidR="00F51611" w:rsidRDefault="00F51611" w:rsidP="008F65A3">
      <w:pPr>
        <w:rPr>
          <w:snapToGrid w:val="0"/>
          <w:sz w:val="18"/>
          <w:szCs w:val="18"/>
        </w:rPr>
      </w:pPr>
    </w:p>
    <w:p w:rsidR="00F51611" w:rsidRDefault="00F51611" w:rsidP="008F65A3">
      <w:pPr>
        <w:rPr>
          <w:snapToGrid w:val="0"/>
          <w:sz w:val="18"/>
          <w:szCs w:val="18"/>
        </w:rPr>
      </w:pPr>
    </w:p>
    <w:p w:rsidR="0090555B" w:rsidRDefault="0090555B">
      <w:pPr>
        <w:pStyle w:val="Zkladntex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Část X</w:t>
      </w:r>
      <w:r w:rsidR="00AE1FC5">
        <w:rPr>
          <w:b/>
          <w:sz w:val="18"/>
          <w:szCs w:val="18"/>
        </w:rPr>
        <w:t>I</w:t>
      </w:r>
      <w:r w:rsidR="00F200F9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.</w:t>
      </w:r>
    </w:p>
    <w:p w:rsidR="0090555B" w:rsidRDefault="0090555B">
      <w:pPr>
        <w:pStyle w:val="Seznamsodrkami"/>
        <w:rPr>
          <w:i/>
          <w:sz w:val="18"/>
          <w:szCs w:val="18"/>
        </w:rPr>
      </w:pPr>
      <w:r>
        <w:rPr>
          <w:sz w:val="18"/>
          <w:szCs w:val="18"/>
        </w:rPr>
        <w:t>Závěr</w:t>
      </w:r>
    </w:p>
    <w:p w:rsidR="0090555B" w:rsidRDefault="0090555B">
      <w:pPr>
        <w:pStyle w:val="Zkladntext"/>
        <w:rPr>
          <w:b/>
          <w:snapToGrid w:val="0"/>
          <w:sz w:val="18"/>
          <w:szCs w:val="18"/>
        </w:rPr>
      </w:pPr>
    </w:p>
    <w:p w:rsidR="0090555B" w:rsidRDefault="0090555B">
      <w:pPr>
        <w:pStyle w:val="Zkladntext"/>
        <w:rPr>
          <w:b/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Výsledky práce ve většině oblastí odpovídají dlouhodobému průměru a možnostem, které škola naší velikosti má a jsou dobrým předpokladem do dalších roků. Tyto výsledky práce potvrdil</w:t>
      </w:r>
      <w:r w:rsidR="002A351F">
        <w:rPr>
          <w:b/>
          <w:snapToGrid w:val="0"/>
          <w:sz w:val="18"/>
          <w:szCs w:val="18"/>
        </w:rPr>
        <w:t xml:space="preserve">y i výsledky vlastní </w:t>
      </w:r>
      <w:r w:rsidR="00AE1FC5">
        <w:rPr>
          <w:b/>
          <w:snapToGrid w:val="0"/>
          <w:sz w:val="18"/>
          <w:szCs w:val="18"/>
        </w:rPr>
        <w:t>kontrolní činnosti</w:t>
      </w:r>
      <w:r w:rsidR="002A351F">
        <w:rPr>
          <w:b/>
          <w:snapToGrid w:val="0"/>
          <w:sz w:val="18"/>
          <w:szCs w:val="18"/>
        </w:rPr>
        <w:t xml:space="preserve"> </w:t>
      </w:r>
      <w:r>
        <w:rPr>
          <w:b/>
          <w:snapToGrid w:val="0"/>
          <w:sz w:val="18"/>
          <w:szCs w:val="18"/>
        </w:rPr>
        <w:t xml:space="preserve">a </w:t>
      </w:r>
      <w:proofErr w:type="spellStart"/>
      <w:r>
        <w:rPr>
          <w:b/>
          <w:snapToGrid w:val="0"/>
          <w:sz w:val="18"/>
          <w:szCs w:val="18"/>
        </w:rPr>
        <w:t>autoevaluace</w:t>
      </w:r>
      <w:proofErr w:type="spellEnd"/>
      <w:r>
        <w:rPr>
          <w:b/>
          <w:snapToGrid w:val="0"/>
          <w:sz w:val="18"/>
          <w:szCs w:val="18"/>
        </w:rPr>
        <w:t>.</w:t>
      </w:r>
    </w:p>
    <w:p w:rsidR="0090555B" w:rsidRDefault="0090555B" w:rsidP="000F2D9D">
      <w:pPr>
        <w:pStyle w:val="Datum"/>
        <w:tabs>
          <w:tab w:val="right" w:pos="8931"/>
        </w:tabs>
        <w:jc w:val="center"/>
        <w:rPr>
          <w:b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  <w:r w:rsidRPr="000F2D9D">
        <w:rPr>
          <w:b/>
          <w:snapToGrid w:val="0"/>
          <w:sz w:val="18"/>
          <w:szCs w:val="18"/>
        </w:rPr>
        <w:t>Příloha č. 1</w:t>
      </w:r>
    </w:p>
    <w:p w:rsidR="00573013" w:rsidRDefault="00573013" w:rsidP="00573013">
      <w:pPr>
        <w:pStyle w:val="Zkladntext"/>
        <w:spacing w:after="0"/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Organizace školního roku 2011-2012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29. 8. 2011</w:t>
      </w:r>
      <w:r>
        <w:rPr>
          <w:snapToGrid w:val="0"/>
        </w:rPr>
        <w:tab/>
      </w:r>
      <w:r>
        <w:rPr>
          <w:snapToGrid w:val="0"/>
        </w:rPr>
        <w:tab/>
        <w:t>Úvodní PR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1. 9. 2011</w:t>
      </w:r>
      <w:r>
        <w:rPr>
          <w:snapToGrid w:val="0"/>
        </w:rPr>
        <w:tab/>
      </w:r>
      <w:r>
        <w:rPr>
          <w:snapToGrid w:val="0"/>
        </w:rPr>
        <w:tab/>
        <w:t>Zahájení školního roku</w:t>
      </w:r>
    </w:p>
    <w:p w:rsidR="00573013" w:rsidRPr="00053C86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 w:rsidRPr="00053C86">
        <w:rPr>
          <w:snapToGrid w:val="0"/>
        </w:rPr>
        <w:t>5.9. 2011</w:t>
      </w:r>
      <w:r w:rsidRPr="00053C86">
        <w:rPr>
          <w:snapToGrid w:val="0"/>
        </w:rPr>
        <w:tab/>
      </w:r>
      <w:r w:rsidRPr="00053C86">
        <w:rPr>
          <w:snapToGrid w:val="0"/>
        </w:rPr>
        <w:tab/>
        <w:t xml:space="preserve">Seznamovací </w:t>
      </w:r>
      <w:proofErr w:type="gramStart"/>
      <w:r w:rsidRPr="00053C86">
        <w:rPr>
          <w:snapToGrid w:val="0"/>
        </w:rPr>
        <w:t>den 1.G</w:t>
      </w:r>
      <w:proofErr w:type="gramEnd"/>
    </w:p>
    <w:p w:rsidR="00573013" w:rsidRPr="00053C86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 w:rsidRPr="00053C86">
        <w:rPr>
          <w:snapToGrid w:val="0"/>
        </w:rPr>
        <w:t>15. – 16. 9. 2011</w:t>
      </w:r>
      <w:r w:rsidRPr="00053C86">
        <w:rPr>
          <w:snapToGrid w:val="0"/>
        </w:rPr>
        <w:tab/>
        <w:t xml:space="preserve">Seznamovací </w:t>
      </w:r>
      <w:proofErr w:type="gramStart"/>
      <w:r w:rsidRPr="00053C86">
        <w:rPr>
          <w:snapToGrid w:val="0"/>
        </w:rPr>
        <w:t>kurz 1.A</w:t>
      </w:r>
      <w:proofErr w:type="gramEnd"/>
    </w:p>
    <w:p w:rsidR="00573013" w:rsidRPr="00D30E00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 w:rsidRPr="00D30E00">
        <w:rPr>
          <w:snapToGrid w:val="0"/>
        </w:rPr>
        <w:t>3. 10. 2011 – 28. 10. 2011</w:t>
      </w:r>
      <w:r w:rsidRPr="00D30E00">
        <w:rPr>
          <w:snapToGrid w:val="0"/>
        </w:rPr>
        <w:tab/>
        <w:t xml:space="preserve">Testy </w:t>
      </w:r>
      <w:proofErr w:type="spellStart"/>
      <w:r w:rsidRPr="00D30E00">
        <w:rPr>
          <w:snapToGrid w:val="0"/>
        </w:rPr>
        <w:t>Scio</w:t>
      </w:r>
      <w:proofErr w:type="spellEnd"/>
      <w:r w:rsidRPr="00D30E00">
        <w:rPr>
          <w:snapToGrid w:val="0"/>
        </w:rPr>
        <w:t xml:space="preserve">, Vektor 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 w:rsidRPr="006B6EE8">
        <w:rPr>
          <w:snapToGrid w:val="0"/>
        </w:rPr>
        <w:t xml:space="preserve">4. 10. 2011 </w:t>
      </w:r>
      <w:r w:rsidRPr="006B6EE8">
        <w:rPr>
          <w:snapToGrid w:val="0"/>
        </w:rPr>
        <w:tab/>
      </w:r>
      <w:r w:rsidRPr="006B6EE8">
        <w:rPr>
          <w:snapToGrid w:val="0"/>
        </w:rPr>
        <w:tab/>
        <w:t xml:space="preserve">Třídní schůzky prvních </w:t>
      </w:r>
      <w:proofErr w:type="gramStart"/>
      <w:r w:rsidRPr="006B6EE8">
        <w:rPr>
          <w:snapToGrid w:val="0"/>
        </w:rPr>
        <w:t>ročníků 1.G, 1.A</w:t>
      </w:r>
      <w:proofErr w:type="gramEnd"/>
    </w:p>
    <w:p w:rsidR="00A81952" w:rsidRPr="006B6EE8" w:rsidRDefault="00A81952" w:rsidP="00A81952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říjen 2011</w:t>
      </w:r>
      <w:r>
        <w:rPr>
          <w:snapToGrid w:val="0"/>
        </w:rPr>
        <w:tab/>
      </w:r>
      <w:r>
        <w:rPr>
          <w:snapToGrid w:val="0"/>
        </w:rPr>
        <w:tab/>
        <w:t>Edison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26 10. 2011, 27. 10. 2011</w:t>
      </w:r>
      <w:r>
        <w:rPr>
          <w:snapToGrid w:val="0"/>
        </w:rPr>
        <w:tab/>
        <w:t>Podzimní prázdniny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ind w:left="284" w:hanging="284"/>
        <w:rPr>
          <w:snapToGrid w:val="0"/>
        </w:rPr>
      </w:pPr>
      <w:r>
        <w:rPr>
          <w:snapToGrid w:val="0"/>
        </w:rPr>
        <w:t>2. 11. 2011</w:t>
      </w:r>
      <w:r>
        <w:rPr>
          <w:snapToGrid w:val="0"/>
        </w:rPr>
        <w:tab/>
      </w:r>
      <w:r>
        <w:rPr>
          <w:snapToGrid w:val="0"/>
        </w:rPr>
        <w:tab/>
        <w:t xml:space="preserve">Pedagogická rada </w:t>
      </w:r>
      <w:r>
        <w:rPr>
          <w:snapToGrid w:val="0"/>
        </w:rPr>
        <w:tab/>
        <w:t>nové třídy – třídní učitelé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klasifikace – všichni vyučující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11. 11. 2011 – 12. 11. 2011</w:t>
      </w:r>
      <w:r>
        <w:rPr>
          <w:snapToGrid w:val="0"/>
        </w:rPr>
        <w:tab/>
        <w:t>Dny otevřených dveří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22. 11. 2011</w:t>
      </w:r>
      <w:r>
        <w:rPr>
          <w:snapToGrid w:val="0"/>
        </w:rPr>
        <w:tab/>
      </w:r>
      <w:r>
        <w:rPr>
          <w:snapToGrid w:val="0"/>
        </w:rPr>
        <w:tab/>
        <w:t>SRPG</w:t>
      </w:r>
      <w:r>
        <w:rPr>
          <w:snapToGrid w:val="0"/>
        </w:rPr>
        <w:tab/>
        <w:t>klasifikace – malé vysvědčení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Volba školské rady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 w:rsidRPr="00053C86">
        <w:rPr>
          <w:snapToGrid w:val="0"/>
        </w:rPr>
        <w:t>22. 11. 2011</w:t>
      </w:r>
      <w:r w:rsidRPr="00053C86">
        <w:rPr>
          <w:snapToGrid w:val="0"/>
        </w:rPr>
        <w:tab/>
      </w:r>
      <w:r w:rsidRPr="00053C86">
        <w:rPr>
          <w:snapToGrid w:val="0"/>
        </w:rPr>
        <w:tab/>
        <w:t xml:space="preserve">Informace o studiu na VŠ - studenti a </w:t>
      </w:r>
      <w:proofErr w:type="gramStart"/>
      <w:r w:rsidRPr="00053C86">
        <w:rPr>
          <w:snapToGrid w:val="0"/>
        </w:rPr>
        <w:t>rodiče 4.A, 8.G</w:t>
      </w:r>
      <w:proofErr w:type="gramEnd"/>
    </w:p>
    <w:p w:rsidR="00573013" w:rsidRPr="00053C86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15. 12. 2011</w:t>
      </w:r>
      <w:r>
        <w:rPr>
          <w:snapToGrid w:val="0"/>
        </w:rPr>
        <w:tab/>
      </w:r>
      <w:r>
        <w:rPr>
          <w:snapToGrid w:val="0"/>
        </w:rPr>
        <w:tab/>
        <w:t>Uzávěrka podání přihlášek k MZ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23. 12. 2011 – 2. 1. 2012</w:t>
      </w:r>
      <w:r>
        <w:rPr>
          <w:snapToGrid w:val="0"/>
        </w:rPr>
        <w:tab/>
        <w:t>Vánoční prázdniny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ind w:left="284" w:hanging="284"/>
        <w:rPr>
          <w:snapToGrid w:val="0"/>
        </w:rPr>
      </w:pPr>
      <w:r>
        <w:rPr>
          <w:snapToGrid w:val="0"/>
        </w:rPr>
        <w:t>25. 1. 2012</w:t>
      </w:r>
      <w:r>
        <w:rPr>
          <w:snapToGrid w:val="0"/>
        </w:rPr>
        <w:tab/>
      </w:r>
      <w:r>
        <w:rPr>
          <w:snapToGrid w:val="0"/>
        </w:rPr>
        <w:tab/>
        <w:t xml:space="preserve">Pedagogická rada </w:t>
      </w:r>
      <w:r>
        <w:rPr>
          <w:snapToGrid w:val="0"/>
        </w:rPr>
        <w:tab/>
        <w:t>klasifikace 1. pol. - všichni vyučující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ind w:left="284" w:hanging="28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předmětové komise - </w:t>
      </w:r>
      <w:proofErr w:type="spellStart"/>
      <w:r>
        <w:rPr>
          <w:snapToGrid w:val="0"/>
        </w:rPr>
        <w:t>zást</w:t>
      </w:r>
      <w:proofErr w:type="spellEnd"/>
      <w:r>
        <w:rPr>
          <w:snapToGrid w:val="0"/>
        </w:rPr>
        <w:t xml:space="preserve">. </w:t>
      </w:r>
      <w:proofErr w:type="spellStart"/>
      <w:proofErr w:type="gramStart"/>
      <w:r>
        <w:rPr>
          <w:snapToGrid w:val="0"/>
        </w:rPr>
        <w:t>řed</w:t>
      </w:r>
      <w:proofErr w:type="spellEnd"/>
      <w:r>
        <w:rPr>
          <w:snapToGrid w:val="0"/>
        </w:rPr>
        <w:t>.,předsedové</w:t>
      </w:r>
      <w:proofErr w:type="gramEnd"/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přihlášky na VŠ - výchovný poradce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13. 1. 2012</w:t>
      </w:r>
      <w:r>
        <w:rPr>
          <w:snapToGrid w:val="0"/>
        </w:rPr>
        <w:tab/>
      </w:r>
      <w:r>
        <w:rPr>
          <w:snapToGrid w:val="0"/>
        </w:rPr>
        <w:tab/>
        <w:t>Den otevřených dveří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31. 1. 2012</w:t>
      </w:r>
      <w:r>
        <w:rPr>
          <w:snapToGrid w:val="0"/>
        </w:rPr>
        <w:tab/>
      </w:r>
      <w:r>
        <w:rPr>
          <w:snapToGrid w:val="0"/>
        </w:rPr>
        <w:tab/>
        <w:t>Ukončení 1. pololetí - vydání vysvědčení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3. 2. 2012</w:t>
      </w:r>
      <w:r>
        <w:rPr>
          <w:snapToGrid w:val="0"/>
        </w:rPr>
        <w:tab/>
      </w:r>
      <w:r>
        <w:rPr>
          <w:snapToGrid w:val="0"/>
        </w:rPr>
        <w:tab/>
        <w:t>Pololetní prázdniny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24. 2. 2012</w:t>
      </w:r>
      <w:r>
        <w:rPr>
          <w:snapToGrid w:val="0"/>
        </w:rPr>
        <w:tab/>
      </w:r>
      <w:r>
        <w:rPr>
          <w:snapToGrid w:val="0"/>
        </w:rPr>
        <w:tab/>
        <w:t>Ples SRPG Gymnázia Dobruška – Beránek Náchod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proofErr w:type="gramStart"/>
      <w:r>
        <w:rPr>
          <w:snapToGrid w:val="0"/>
        </w:rPr>
        <w:t>12.2</w:t>
      </w:r>
      <w:proofErr w:type="gramEnd"/>
      <w:r>
        <w:rPr>
          <w:snapToGrid w:val="0"/>
        </w:rPr>
        <w:t>. – 18.2. 2012</w:t>
      </w:r>
      <w:r>
        <w:rPr>
          <w:snapToGrid w:val="0"/>
        </w:rPr>
        <w:tab/>
        <w:t>1.A, 5.G – Strážné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0" w:firstLine="0"/>
        <w:rPr>
          <w:snapToGrid w:val="0"/>
        </w:rPr>
      </w:pPr>
      <w:r>
        <w:rPr>
          <w:snapToGrid w:val="0"/>
        </w:rPr>
        <w:t>26. 2. – 3. 3. 2012</w:t>
      </w:r>
      <w:r>
        <w:rPr>
          <w:snapToGrid w:val="0"/>
        </w:rPr>
        <w:tab/>
      </w:r>
      <w:proofErr w:type="gramStart"/>
      <w:r>
        <w:rPr>
          <w:snapToGrid w:val="0"/>
        </w:rPr>
        <w:t xml:space="preserve">LVZ 3.G – </w:t>
      </w:r>
      <w:proofErr w:type="spellStart"/>
      <w:r>
        <w:rPr>
          <w:snapToGrid w:val="0"/>
        </w:rPr>
        <w:t>Olešnice</w:t>
      </w:r>
      <w:proofErr w:type="spellEnd"/>
      <w:proofErr w:type="gramEnd"/>
      <w:r>
        <w:rPr>
          <w:snapToGrid w:val="0"/>
        </w:rPr>
        <w:t xml:space="preserve"> v </w:t>
      </w:r>
      <w:proofErr w:type="spellStart"/>
      <w:r>
        <w:rPr>
          <w:snapToGrid w:val="0"/>
        </w:rPr>
        <w:t>Orl</w:t>
      </w:r>
      <w:proofErr w:type="spellEnd"/>
      <w:r>
        <w:rPr>
          <w:snapToGrid w:val="0"/>
        </w:rPr>
        <w:t>. h.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proofErr w:type="gramStart"/>
      <w:r>
        <w:rPr>
          <w:snapToGrid w:val="0"/>
        </w:rPr>
        <w:t>5.3. 2012</w:t>
      </w:r>
      <w:proofErr w:type="gramEnd"/>
      <w:r>
        <w:rPr>
          <w:snapToGrid w:val="0"/>
        </w:rPr>
        <w:t xml:space="preserve"> – 11. 3. 2012</w:t>
      </w:r>
      <w:r>
        <w:rPr>
          <w:snapToGrid w:val="0"/>
        </w:rPr>
        <w:tab/>
        <w:t>Jarní prázdniny</w:t>
      </w:r>
    </w:p>
    <w:p w:rsidR="00573013" w:rsidRPr="00C77CF0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 w:rsidRPr="00C77CF0">
        <w:rPr>
          <w:snapToGrid w:val="0"/>
        </w:rPr>
        <w:t>14. 3. 2012</w:t>
      </w:r>
      <w:r w:rsidRPr="00C77CF0">
        <w:rPr>
          <w:snapToGrid w:val="0"/>
        </w:rPr>
        <w:tab/>
      </w:r>
      <w:r w:rsidRPr="00C77CF0">
        <w:rPr>
          <w:snapToGrid w:val="0"/>
        </w:rPr>
        <w:tab/>
        <w:t>Volitelné předměty</w:t>
      </w:r>
      <w:r w:rsidRPr="00C77CF0">
        <w:rPr>
          <w:snapToGrid w:val="0"/>
        </w:rPr>
        <w:tab/>
        <w:t xml:space="preserve">studenti a </w:t>
      </w:r>
      <w:proofErr w:type="gramStart"/>
      <w:r w:rsidRPr="00C77CF0">
        <w:rPr>
          <w:snapToGrid w:val="0"/>
        </w:rPr>
        <w:t>rodiče 2.A, 3.A, 6.G, 7.</w:t>
      </w:r>
      <w:proofErr w:type="gramEnd"/>
      <w:r w:rsidRPr="00C77CF0">
        <w:rPr>
          <w:snapToGrid w:val="0"/>
        </w:rPr>
        <w:t xml:space="preserve"> G 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5. 4. 2012 – 6. 4. 2012</w:t>
      </w:r>
      <w:r>
        <w:rPr>
          <w:snapToGrid w:val="0"/>
        </w:rPr>
        <w:tab/>
        <w:t xml:space="preserve">Velikonoční prázdniny  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ind w:left="284" w:hanging="284"/>
        <w:rPr>
          <w:snapToGrid w:val="0"/>
        </w:rPr>
      </w:pPr>
      <w:r>
        <w:rPr>
          <w:snapToGrid w:val="0"/>
        </w:rPr>
        <w:t>11. 4. 2012</w:t>
      </w:r>
      <w:r>
        <w:rPr>
          <w:snapToGrid w:val="0"/>
        </w:rPr>
        <w:tab/>
      </w:r>
      <w:r>
        <w:rPr>
          <w:snapToGrid w:val="0"/>
        </w:rPr>
        <w:tab/>
        <w:t>Pedagogická rada</w:t>
      </w:r>
      <w:r>
        <w:rPr>
          <w:snapToGrid w:val="0"/>
        </w:rPr>
        <w:tab/>
        <w:t>klasifikace – všichni vyučující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maturity – ředitel, </w:t>
      </w:r>
      <w:proofErr w:type="gramStart"/>
      <w:r>
        <w:rPr>
          <w:snapToGrid w:val="0"/>
        </w:rPr>
        <w:t>třídní 4.A, 8.G</w:t>
      </w:r>
      <w:proofErr w:type="gramEnd"/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22. 4. 2012</w:t>
      </w:r>
      <w:r>
        <w:rPr>
          <w:snapToGrid w:val="0"/>
        </w:rPr>
        <w:tab/>
      </w:r>
      <w:r>
        <w:rPr>
          <w:snapToGrid w:val="0"/>
        </w:rPr>
        <w:tab/>
        <w:t>Zahájení přijímacího řízení</w:t>
      </w:r>
      <w:r>
        <w:rPr>
          <w:snapToGrid w:val="0"/>
        </w:rPr>
        <w:tab/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osmileté studium, čtyřleté studium – 1. kolo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20. 4. 2012</w:t>
      </w:r>
      <w:r>
        <w:rPr>
          <w:snapToGrid w:val="0"/>
        </w:rPr>
        <w:tab/>
      </w:r>
      <w:r>
        <w:rPr>
          <w:snapToGrid w:val="0"/>
        </w:rPr>
        <w:tab/>
        <w:t>Pedagogická rada</w:t>
      </w:r>
      <w:r>
        <w:rPr>
          <w:snapToGrid w:val="0"/>
        </w:rPr>
        <w:tab/>
        <w:t>závěrečná klasifikace maturantů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23. 4. 2012</w:t>
      </w:r>
      <w:r>
        <w:rPr>
          <w:snapToGrid w:val="0"/>
        </w:rPr>
        <w:tab/>
      </w:r>
      <w:r>
        <w:rPr>
          <w:snapToGrid w:val="0"/>
        </w:rPr>
        <w:tab/>
        <w:t xml:space="preserve">Ukončení </w:t>
      </w:r>
      <w:proofErr w:type="gramStart"/>
      <w:r>
        <w:rPr>
          <w:snapToGrid w:val="0"/>
        </w:rPr>
        <w:t>studia 4.A, 8.G, vydání</w:t>
      </w:r>
      <w:proofErr w:type="gramEnd"/>
      <w:r>
        <w:rPr>
          <w:snapToGrid w:val="0"/>
        </w:rPr>
        <w:t xml:space="preserve"> vysvědčení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24. 4. 2012 –30. 4. 2012</w:t>
      </w:r>
      <w:r>
        <w:rPr>
          <w:snapToGrid w:val="0"/>
        </w:rPr>
        <w:tab/>
        <w:t xml:space="preserve">Předmaturitní </w:t>
      </w:r>
      <w:proofErr w:type="gramStart"/>
      <w:r>
        <w:rPr>
          <w:snapToGrid w:val="0"/>
        </w:rPr>
        <w:t>volno 4.A, 8.G</w:t>
      </w:r>
      <w:proofErr w:type="gramEnd"/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2. 5. 2012</w:t>
      </w:r>
      <w:r>
        <w:rPr>
          <w:snapToGrid w:val="0"/>
        </w:rPr>
        <w:tab/>
      </w:r>
      <w:r>
        <w:rPr>
          <w:snapToGrid w:val="0"/>
        </w:rPr>
        <w:tab/>
      </w:r>
      <w:r w:rsidR="00482D03">
        <w:rPr>
          <w:snapToGrid w:val="0"/>
        </w:rPr>
        <w:t>Ř</w:t>
      </w:r>
      <w:r>
        <w:rPr>
          <w:snapToGrid w:val="0"/>
        </w:rPr>
        <w:t>editelské volno</w:t>
      </w:r>
    </w:p>
    <w:p w:rsidR="00573013" w:rsidRPr="00FF5209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</w:t>
      </w:r>
      <w:r w:rsidRPr="00FF5209">
        <w:rPr>
          <w:snapToGrid w:val="0"/>
        </w:rPr>
        <w:t>. 5. 201</w:t>
      </w:r>
      <w:r>
        <w:rPr>
          <w:snapToGrid w:val="0"/>
        </w:rPr>
        <w:t>2</w:t>
      </w:r>
      <w:r w:rsidRPr="00FF5209">
        <w:rPr>
          <w:snapToGrid w:val="0"/>
        </w:rPr>
        <w:t xml:space="preserve"> – </w:t>
      </w:r>
      <w:r>
        <w:rPr>
          <w:snapToGrid w:val="0"/>
        </w:rPr>
        <w:t>14</w:t>
      </w:r>
      <w:r w:rsidRPr="00FF5209">
        <w:rPr>
          <w:snapToGrid w:val="0"/>
        </w:rPr>
        <w:t xml:space="preserve">. </w:t>
      </w:r>
      <w:r>
        <w:rPr>
          <w:snapToGrid w:val="0"/>
        </w:rPr>
        <w:t>5</w:t>
      </w:r>
      <w:r w:rsidRPr="00FF5209">
        <w:rPr>
          <w:snapToGrid w:val="0"/>
        </w:rPr>
        <w:t>. 201</w:t>
      </w:r>
      <w:r>
        <w:rPr>
          <w:snapToGrid w:val="0"/>
        </w:rPr>
        <w:t>2</w:t>
      </w:r>
      <w:r w:rsidRPr="00FF5209">
        <w:rPr>
          <w:snapToGrid w:val="0"/>
        </w:rPr>
        <w:tab/>
        <w:t>Testy a písemné zkoušky společné části MZ – jednotné sch</w:t>
      </w:r>
      <w:r>
        <w:rPr>
          <w:snapToGrid w:val="0"/>
        </w:rPr>
        <w:t>é</w:t>
      </w:r>
      <w:r w:rsidRPr="00FF5209">
        <w:rPr>
          <w:snapToGrid w:val="0"/>
        </w:rPr>
        <w:t>ma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15. 5. 2012</w:t>
      </w:r>
      <w:r>
        <w:rPr>
          <w:snapToGrid w:val="0"/>
        </w:rPr>
        <w:tab/>
      </w:r>
      <w:r>
        <w:rPr>
          <w:snapToGrid w:val="0"/>
        </w:rPr>
        <w:tab/>
        <w:t>SRPG</w:t>
      </w:r>
      <w:r>
        <w:rPr>
          <w:snapToGrid w:val="0"/>
        </w:rPr>
        <w:tab/>
        <w:t>malé vysvědčení</w:t>
      </w:r>
    </w:p>
    <w:p w:rsidR="00573013" w:rsidRPr="00FF5209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21</w:t>
      </w:r>
      <w:r w:rsidRPr="00FF5209">
        <w:rPr>
          <w:snapToGrid w:val="0"/>
        </w:rPr>
        <w:t>. 5. 201</w:t>
      </w:r>
      <w:r>
        <w:rPr>
          <w:snapToGrid w:val="0"/>
        </w:rPr>
        <w:t>2</w:t>
      </w:r>
      <w:r w:rsidRPr="00FF5209">
        <w:rPr>
          <w:snapToGrid w:val="0"/>
        </w:rPr>
        <w:t xml:space="preserve"> – 2</w:t>
      </w:r>
      <w:r>
        <w:rPr>
          <w:snapToGrid w:val="0"/>
        </w:rPr>
        <w:t>5</w:t>
      </w:r>
      <w:r w:rsidRPr="00FF5209">
        <w:rPr>
          <w:snapToGrid w:val="0"/>
        </w:rPr>
        <w:t>. 5. 201</w:t>
      </w:r>
      <w:r>
        <w:rPr>
          <w:snapToGrid w:val="0"/>
        </w:rPr>
        <w:t>2</w:t>
      </w:r>
      <w:r w:rsidRPr="00FF5209">
        <w:rPr>
          <w:snapToGrid w:val="0"/>
        </w:rPr>
        <w:tab/>
        <w:t xml:space="preserve">Profilová část </w:t>
      </w:r>
      <w:r>
        <w:rPr>
          <w:snapToGrid w:val="0"/>
        </w:rPr>
        <w:t>a ú</w:t>
      </w:r>
      <w:r w:rsidRPr="00FF5209">
        <w:rPr>
          <w:snapToGrid w:val="0"/>
        </w:rPr>
        <w:t xml:space="preserve">stní </w:t>
      </w:r>
      <w:r>
        <w:rPr>
          <w:snapToGrid w:val="0"/>
        </w:rPr>
        <w:t xml:space="preserve">část </w:t>
      </w:r>
      <w:r w:rsidRPr="00FF5209">
        <w:rPr>
          <w:snapToGrid w:val="0"/>
        </w:rPr>
        <w:t>společné část</w:t>
      </w:r>
      <w:r>
        <w:rPr>
          <w:snapToGrid w:val="0"/>
        </w:rPr>
        <w:t>i</w:t>
      </w:r>
      <w:r w:rsidRPr="00FF5209">
        <w:rPr>
          <w:snapToGrid w:val="0"/>
        </w:rPr>
        <w:t xml:space="preserve"> MZ</w:t>
      </w:r>
    </w:p>
    <w:p w:rsidR="00573013" w:rsidRPr="00FF5209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4</w:t>
      </w:r>
      <w:r w:rsidRPr="00FF5209">
        <w:rPr>
          <w:snapToGrid w:val="0"/>
        </w:rPr>
        <w:t>. 6. 201</w:t>
      </w:r>
      <w:r>
        <w:rPr>
          <w:snapToGrid w:val="0"/>
        </w:rPr>
        <w:t>2</w:t>
      </w:r>
      <w:r w:rsidRPr="00FF5209">
        <w:rPr>
          <w:snapToGrid w:val="0"/>
        </w:rPr>
        <w:tab/>
      </w:r>
      <w:r w:rsidRPr="00FF5209">
        <w:rPr>
          <w:snapToGrid w:val="0"/>
        </w:rPr>
        <w:tab/>
      </w:r>
      <w:r>
        <w:rPr>
          <w:snapToGrid w:val="0"/>
        </w:rPr>
        <w:t>P</w:t>
      </w:r>
      <w:r w:rsidRPr="00FF5209">
        <w:rPr>
          <w:snapToGrid w:val="0"/>
        </w:rPr>
        <w:t>ředání maturitních vysvědčení</w:t>
      </w:r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4. 6. 2012 – 8. 6. 2012</w:t>
      </w:r>
      <w:r>
        <w:rPr>
          <w:snapToGrid w:val="0"/>
        </w:rPr>
        <w:tab/>
      </w:r>
      <w:proofErr w:type="gramStart"/>
      <w:r>
        <w:rPr>
          <w:snapToGrid w:val="0"/>
        </w:rPr>
        <w:t>STK 7.G – Vlastějovice</w:t>
      </w:r>
      <w:proofErr w:type="gramEnd"/>
    </w:p>
    <w:p w:rsidR="00573013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11. 6. 2012 – 15. 6. 2012</w:t>
      </w:r>
      <w:r>
        <w:rPr>
          <w:snapToGrid w:val="0"/>
        </w:rPr>
        <w:tab/>
      </w:r>
      <w:proofErr w:type="gramStart"/>
      <w:r>
        <w:rPr>
          <w:snapToGrid w:val="0"/>
        </w:rPr>
        <w:t>STK 3.A - Vlastějovice</w:t>
      </w:r>
      <w:proofErr w:type="gramEnd"/>
    </w:p>
    <w:p w:rsidR="00573013" w:rsidRPr="006B6EE8" w:rsidRDefault="00573013" w:rsidP="00573013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 w:rsidRPr="006B6EE8">
        <w:rPr>
          <w:snapToGrid w:val="0"/>
        </w:rPr>
        <w:t>26. 6. 2012</w:t>
      </w:r>
      <w:r w:rsidRPr="006B6EE8">
        <w:rPr>
          <w:snapToGrid w:val="0"/>
        </w:rPr>
        <w:tab/>
      </w:r>
      <w:r w:rsidRPr="006B6EE8">
        <w:rPr>
          <w:snapToGrid w:val="0"/>
        </w:rPr>
        <w:tab/>
        <w:t>Pedagogická rada</w:t>
      </w:r>
      <w:r w:rsidRPr="006B6EE8">
        <w:rPr>
          <w:snapToGrid w:val="0"/>
        </w:rPr>
        <w:tab/>
        <w:t>závěrečná klasifikace - všichni vyučující</w:t>
      </w:r>
    </w:p>
    <w:p w:rsidR="007754C2" w:rsidRDefault="007754C2" w:rsidP="007754C2">
      <w:pPr>
        <w:pStyle w:val="Zkladntext"/>
        <w:jc w:val="center"/>
        <w:rPr>
          <w:b/>
          <w:snapToGrid w:val="0"/>
          <w:sz w:val="24"/>
          <w:u w:val="single"/>
        </w:rPr>
      </w:pPr>
    </w:p>
    <w:p w:rsidR="0090555B" w:rsidRDefault="0090555B" w:rsidP="00B1223D">
      <w:pPr>
        <w:pStyle w:val="Datum"/>
        <w:tabs>
          <w:tab w:val="right" w:pos="8931"/>
        </w:tabs>
        <w:jc w:val="center"/>
        <w:rPr>
          <w:b/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Příloha č. 2</w:t>
      </w:r>
    </w:p>
    <w:p w:rsidR="0090555B" w:rsidRDefault="0090555B">
      <w:pPr>
        <w:tabs>
          <w:tab w:val="right" w:pos="8931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DVVP pedagogických pracovníků ve školním roce 20</w:t>
      </w:r>
      <w:r w:rsidR="002E3010">
        <w:rPr>
          <w:b/>
          <w:sz w:val="18"/>
          <w:szCs w:val="18"/>
        </w:rPr>
        <w:t>10</w:t>
      </w:r>
      <w:r>
        <w:rPr>
          <w:b/>
          <w:sz w:val="18"/>
          <w:szCs w:val="18"/>
        </w:rPr>
        <w:t>/20</w:t>
      </w:r>
      <w:r w:rsidR="002D2930">
        <w:rPr>
          <w:b/>
          <w:sz w:val="18"/>
          <w:szCs w:val="18"/>
        </w:rPr>
        <w:t>1</w:t>
      </w:r>
      <w:r w:rsidR="002E3010">
        <w:rPr>
          <w:b/>
          <w:sz w:val="18"/>
          <w:szCs w:val="18"/>
        </w:rPr>
        <w:t>1</w:t>
      </w:r>
    </w:p>
    <w:p w:rsidR="0090555B" w:rsidRPr="0003435E" w:rsidRDefault="0090555B">
      <w:pPr>
        <w:tabs>
          <w:tab w:val="right" w:pos="8931"/>
        </w:tabs>
        <w:jc w:val="center"/>
        <w:rPr>
          <w:b/>
          <w:sz w:val="18"/>
          <w:szCs w:val="18"/>
        </w:rPr>
      </w:pPr>
    </w:p>
    <w:tbl>
      <w:tblPr>
        <w:tblW w:w="86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6"/>
        <w:gridCol w:w="992"/>
        <w:gridCol w:w="2410"/>
        <w:gridCol w:w="997"/>
        <w:gridCol w:w="3420"/>
      </w:tblGrid>
      <w:tr w:rsidR="00EA5B47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EA5B47" w:rsidRPr="00EA5B47" w:rsidRDefault="00EA5B47" w:rsidP="00EA5B47">
            <w:pPr>
              <w:rPr>
                <w:sz w:val="16"/>
                <w:szCs w:val="16"/>
              </w:rPr>
            </w:pPr>
            <w:proofErr w:type="spellStart"/>
            <w:r w:rsidRPr="00EA5B47">
              <w:rPr>
                <w:sz w:val="16"/>
                <w:szCs w:val="16"/>
              </w:rPr>
              <w:t>Poř</w:t>
            </w:r>
            <w:proofErr w:type="spellEnd"/>
            <w:r w:rsidRPr="00EA5B47">
              <w:rPr>
                <w:sz w:val="16"/>
                <w:szCs w:val="16"/>
              </w:rPr>
              <w:t>. č.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A5B47" w:rsidRPr="00EA5B47" w:rsidRDefault="00EA5B47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Datum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EA5B47" w:rsidRPr="00EA5B47" w:rsidRDefault="00EA5B47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Jméno a příjmení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A5B47" w:rsidRPr="00EA5B47" w:rsidRDefault="00EA5B47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Aprobace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EA5B47" w:rsidRPr="00EA5B47" w:rsidRDefault="00EA5B47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Název akce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1.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31.8.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Lenka Hubáčková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Aj-</w:t>
            </w:r>
            <w:proofErr w:type="spellStart"/>
            <w:r w:rsidRPr="00603E6C">
              <w:rPr>
                <w:sz w:val="16"/>
                <w:szCs w:val="16"/>
              </w:rPr>
              <w:t>Rj</w:t>
            </w:r>
            <w:proofErr w:type="spellEnd"/>
            <w:r w:rsidRPr="00603E6C">
              <w:rPr>
                <w:sz w:val="16"/>
                <w:szCs w:val="16"/>
              </w:rPr>
              <w:t>-</w:t>
            </w:r>
            <w:proofErr w:type="spellStart"/>
            <w:r w:rsidRPr="00603E6C">
              <w:rPr>
                <w:sz w:val="16"/>
                <w:szCs w:val="16"/>
              </w:rPr>
              <w:t>Dě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Konference OUP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2.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6.9.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Václav Dachs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Ma</w:t>
            </w:r>
            <w:proofErr w:type="spellEnd"/>
            <w:r w:rsidRPr="00603E6C">
              <w:rPr>
                <w:sz w:val="16"/>
                <w:szCs w:val="16"/>
              </w:rPr>
              <w:t>-Fy-IVT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Školení OPVK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3.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6.9.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Jiří Macek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Ma</w:t>
            </w:r>
            <w:proofErr w:type="spellEnd"/>
            <w:r w:rsidRPr="00603E6C">
              <w:rPr>
                <w:sz w:val="16"/>
                <w:szCs w:val="16"/>
              </w:rPr>
              <w:t>-Fy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Školení OPVK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4.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18.10.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Drahomíra Tomaščinová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Čj</w:t>
            </w:r>
            <w:proofErr w:type="spellEnd"/>
            <w:r w:rsidRPr="00603E6C">
              <w:rPr>
                <w:sz w:val="16"/>
                <w:szCs w:val="16"/>
              </w:rPr>
              <w:t>-</w:t>
            </w:r>
            <w:proofErr w:type="spellStart"/>
            <w:r w:rsidRPr="00603E6C">
              <w:rPr>
                <w:sz w:val="16"/>
                <w:szCs w:val="16"/>
              </w:rPr>
              <w:t>Nj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 xml:space="preserve">Školení </w:t>
            </w:r>
            <w:proofErr w:type="spellStart"/>
            <w:r w:rsidRPr="00603E6C">
              <w:rPr>
                <w:sz w:val="16"/>
                <w:szCs w:val="16"/>
              </w:rPr>
              <w:t>Čj</w:t>
            </w:r>
            <w:proofErr w:type="spellEnd"/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5.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gramStart"/>
            <w:r w:rsidRPr="00603E6C">
              <w:rPr>
                <w:sz w:val="16"/>
                <w:szCs w:val="16"/>
              </w:rPr>
              <w:t>20.-22.11</w:t>
            </w:r>
            <w:proofErr w:type="gramEnd"/>
            <w:r w:rsidRPr="00603E6C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Lenka Veselá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Ma</w:t>
            </w:r>
            <w:proofErr w:type="spellEnd"/>
            <w:r w:rsidRPr="00603E6C">
              <w:rPr>
                <w:sz w:val="16"/>
                <w:szCs w:val="16"/>
              </w:rPr>
              <w:t>-Fy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Celostátní setkání učitelů MA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6.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21.11.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Václav Dachs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Ma</w:t>
            </w:r>
            <w:proofErr w:type="spellEnd"/>
            <w:r w:rsidRPr="00603E6C">
              <w:rPr>
                <w:sz w:val="16"/>
                <w:szCs w:val="16"/>
              </w:rPr>
              <w:t>-Fy-IVT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Školení ZP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7.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13.12.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Jana Doležalová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Rj</w:t>
            </w:r>
            <w:proofErr w:type="spellEnd"/>
            <w:r w:rsidRPr="00603E6C">
              <w:rPr>
                <w:sz w:val="16"/>
                <w:szCs w:val="16"/>
              </w:rPr>
              <w:t>-</w:t>
            </w:r>
            <w:proofErr w:type="spellStart"/>
            <w:r w:rsidRPr="00603E6C">
              <w:rPr>
                <w:sz w:val="16"/>
                <w:szCs w:val="16"/>
              </w:rPr>
              <w:t>Nj</w:t>
            </w:r>
            <w:proofErr w:type="spellEnd"/>
            <w:r w:rsidRPr="00603E6C">
              <w:rPr>
                <w:sz w:val="16"/>
                <w:szCs w:val="16"/>
              </w:rPr>
              <w:t>-</w:t>
            </w:r>
            <w:proofErr w:type="spellStart"/>
            <w:r w:rsidRPr="00603E6C">
              <w:rPr>
                <w:sz w:val="16"/>
                <w:szCs w:val="16"/>
              </w:rPr>
              <w:t>Hv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 xml:space="preserve">Školení </w:t>
            </w:r>
            <w:proofErr w:type="spellStart"/>
            <w:r w:rsidRPr="00603E6C">
              <w:rPr>
                <w:sz w:val="16"/>
                <w:szCs w:val="16"/>
              </w:rPr>
              <w:t>Rj</w:t>
            </w:r>
            <w:proofErr w:type="spellEnd"/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8.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gramStart"/>
            <w:r w:rsidRPr="00603E6C">
              <w:rPr>
                <w:sz w:val="16"/>
                <w:szCs w:val="16"/>
              </w:rPr>
              <w:t>3.-5.</w:t>
            </w:r>
            <w:proofErr w:type="gramEnd"/>
            <w:r w:rsidRPr="00603E6C">
              <w:rPr>
                <w:sz w:val="16"/>
                <w:szCs w:val="16"/>
              </w:rPr>
              <w:t xml:space="preserve"> 1.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Miroslav Dolek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Čj</w:t>
            </w:r>
            <w:proofErr w:type="spellEnd"/>
            <w:r w:rsidRPr="00603E6C">
              <w:rPr>
                <w:sz w:val="16"/>
                <w:szCs w:val="16"/>
              </w:rPr>
              <w:t>-</w:t>
            </w:r>
            <w:proofErr w:type="spellStart"/>
            <w:r w:rsidRPr="00603E6C">
              <w:rPr>
                <w:sz w:val="16"/>
                <w:szCs w:val="16"/>
              </w:rPr>
              <w:t>Ov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Doškolovací kurz LVZ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9.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gramStart"/>
            <w:r w:rsidRPr="00603E6C">
              <w:rPr>
                <w:sz w:val="16"/>
                <w:szCs w:val="16"/>
              </w:rPr>
              <w:t>3.-5.</w:t>
            </w:r>
            <w:proofErr w:type="gramEnd"/>
            <w:r w:rsidRPr="00603E6C">
              <w:rPr>
                <w:sz w:val="16"/>
                <w:szCs w:val="16"/>
              </w:rPr>
              <w:t xml:space="preserve"> 1.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Petr Cejnar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Ma</w:t>
            </w:r>
            <w:proofErr w:type="spellEnd"/>
            <w:r w:rsidRPr="00603E6C">
              <w:rPr>
                <w:sz w:val="16"/>
                <w:szCs w:val="16"/>
              </w:rPr>
              <w:t>-Ch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Doškolovací kurz LVZ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10.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6.2.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Jiří Macek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Ma</w:t>
            </w:r>
            <w:proofErr w:type="spellEnd"/>
            <w:r w:rsidRPr="00603E6C">
              <w:rPr>
                <w:sz w:val="16"/>
                <w:szCs w:val="16"/>
              </w:rPr>
              <w:t>-Fy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Zákoník práce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11.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28. 2.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Jiří Macek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Ma</w:t>
            </w:r>
            <w:proofErr w:type="spellEnd"/>
            <w:r w:rsidRPr="00603E6C">
              <w:rPr>
                <w:sz w:val="16"/>
                <w:szCs w:val="16"/>
              </w:rPr>
              <w:t>-Fy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Konkurzy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12.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28. 2.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Václav Dachs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Ma</w:t>
            </w:r>
            <w:proofErr w:type="spellEnd"/>
            <w:r w:rsidRPr="00603E6C">
              <w:rPr>
                <w:sz w:val="16"/>
                <w:szCs w:val="16"/>
              </w:rPr>
              <w:t>-Fy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Zákoník práce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13.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20. 3.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Václav Dachs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Ma</w:t>
            </w:r>
            <w:proofErr w:type="spellEnd"/>
            <w:r w:rsidRPr="00603E6C">
              <w:rPr>
                <w:sz w:val="16"/>
                <w:szCs w:val="16"/>
              </w:rPr>
              <w:t>-Fy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Siminář</w:t>
            </w:r>
            <w:proofErr w:type="spellEnd"/>
            <w:r w:rsidRPr="00603E6C">
              <w:rPr>
                <w:sz w:val="16"/>
                <w:szCs w:val="16"/>
              </w:rPr>
              <w:t xml:space="preserve"> PISA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14.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19. 4.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Václav Dachs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Ma</w:t>
            </w:r>
            <w:proofErr w:type="spellEnd"/>
            <w:r w:rsidRPr="00603E6C">
              <w:rPr>
                <w:sz w:val="16"/>
                <w:szCs w:val="16"/>
              </w:rPr>
              <w:t>-Fy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Testy SCIO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15.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19. 4.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Jiří Macek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Ma</w:t>
            </w:r>
            <w:proofErr w:type="spellEnd"/>
            <w:r w:rsidRPr="00603E6C">
              <w:rPr>
                <w:sz w:val="16"/>
                <w:szCs w:val="16"/>
              </w:rPr>
              <w:t>-Fy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Testy SCIO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16.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22. 5.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Drahomíra Tomaščinová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603E6C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Čj</w:t>
            </w:r>
            <w:proofErr w:type="spellEnd"/>
            <w:r w:rsidRPr="00603E6C">
              <w:rPr>
                <w:sz w:val="16"/>
                <w:szCs w:val="16"/>
              </w:rPr>
              <w:t>-</w:t>
            </w:r>
            <w:proofErr w:type="spellStart"/>
            <w:r w:rsidRPr="00603E6C">
              <w:rPr>
                <w:sz w:val="16"/>
                <w:szCs w:val="16"/>
              </w:rPr>
              <w:t>Nj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192A7A" w:rsidRPr="00603E6C" w:rsidRDefault="00603E6C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Interaktivní učebnice</w:t>
            </w:r>
          </w:p>
        </w:tc>
      </w:tr>
      <w:tr w:rsidR="00603E6C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603E6C" w:rsidRPr="00EA5B47" w:rsidRDefault="00603E6C" w:rsidP="00EA5B47">
            <w:pPr>
              <w:rPr>
                <w:sz w:val="16"/>
                <w:szCs w:val="16"/>
              </w:rPr>
            </w:pPr>
            <w:r w:rsidRPr="00EA5B47">
              <w:rPr>
                <w:sz w:val="16"/>
                <w:szCs w:val="16"/>
              </w:rPr>
              <w:t>17.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03E6C" w:rsidRPr="00603E6C" w:rsidRDefault="00192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03E6C" w:rsidRPr="00603E6C" w:rsidRDefault="00192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Alena Grimová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603E6C" w:rsidRPr="00603E6C" w:rsidRDefault="00192A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Tv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Bi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603E6C" w:rsidRPr="00603E6C" w:rsidRDefault="00192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Výchovné a kariérové poradenství</w:t>
            </w:r>
          </w:p>
        </w:tc>
      </w:tr>
      <w:tr w:rsidR="00192A7A" w:rsidRPr="00EA5B47" w:rsidTr="00EA5B47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192A7A" w:rsidRPr="00EA5B47" w:rsidRDefault="00192A7A" w:rsidP="00EA5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2A7A" w:rsidRPr="00603E6C" w:rsidRDefault="00192A7A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15. 6.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192A7A" w:rsidRPr="00603E6C" w:rsidRDefault="00192A7A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>Václav Dachs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192A7A" w:rsidRPr="00603E6C" w:rsidRDefault="00192A7A">
            <w:pPr>
              <w:rPr>
                <w:sz w:val="16"/>
                <w:szCs w:val="16"/>
              </w:rPr>
            </w:pPr>
            <w:proofErr w:type="spellStart"/>
            <w:r w:rsidRPr="00603E6C">
              <w:rPr>
                <w:sz w:val="16"/>
                <w:szCs w:val="16"/>
              </w:rPr>
              <w:t>Ma</w:t>
            </w:r>
            <w:proofErr w:type="spellEnd"/>
            <w:r w:rsidRPr="00603E6C">
              <w:rPr>
                <w:sz w:val="16"/>
                <w:szCs w:val="16"/>
              </w:rPr>
              <w:t>-Fy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192A7A" w:rsidRPr="00603E6C" w:rsidRDefault="00192A7A">
            <w:pPr>
              <w:rPr>
                <w:sz w:val="16"/>
                <w:szCs w:val="16"/>
              </w:rPr>
            </w:pPr>
            <w:r w:rsidRPr="00603E6C">
              <w:rPr>
                <w:sz w:val="16"/>
                <w:szCs w:val="16"/>
              </w:rPr>
              <w:t xml:space="preserve">Zákon o </w:t>
            </w:r>
            <w:proofErr w:type="spellStart"/>
            <w:r w:rsidRPr="00603E6C">
              <w:rPr>
                <w:sz w:val="16"/>
                <w:szCs w:val="16"/>
              </w:rPr>
              <w:t>ped</w:t>
            </w:r>
            <w:proofErr w:type="spellEnd"/>
            <w:r w:rsidRPr="00603E6C">
              <w:rPr>
                <w:sz w:val="16"/>
                <w:szCs w:val="16"/>
              </w:rPr>
              <w:t xml:space="preserve">. </w:t>
            </w:r>
            <w:proofErr w:type="gramStart"/>
            <w:r w:rsidRPr="00603E6C">
              <w:rPr>
                <w:sz w:val="16"/>
                <w:szCs w:val="16"/>
              </w:rPr>
              <w:t>pracovnících</w:t>
            </w:r>
            <w:proofErr w:type="gramEnd"/>
          </w:p>
        </w:tc>
      </w:tr>
    </w:tbl>
    <w:p w:rsidR="00F80B36" w:rsidRDefault="00F80B36" w:rsidP="00603E6C">
      <w:pPr>
        <w:tabs>
          <w:tab w:val="right" w:pos="8931"/>
        </w:tabs>
        <w:rPr>
          <w:b/>
          <w:sz w:val="18"/>
          <w:szCs w:val="18"/>
        </w:rPr>
      </w:pPr>
    </w:p>
    <w:p w:rsidR="00550A04" w:rsidRPr="009C1B3D" w:rsidRDefault="0090555B" w:rsidP="00550A04">
      <w:pPr>
        <w:pStyle w:val="Zkladntext"/>
        <w:tabs>
          <w:tab w:val="center" w:pos="4536"/>
        </w:tabs>
        <w:spacing w:before="120"/>
        <w:rPr>
          <w:sz w:val="22"/>
          <w:szCs w:val="22"/>
        </w:rPr>
      </w:pPr>
      <w:r w:rsidRPr="0003435E">
        <w:br w:type="page"/>
      </w:r>
      <w:r w:rsidR="00550A04" w:rsidRPr="00750DA2">
        <w:rPr>
          <w:b/>
          <w:sz w:val="22"/>
          <w:szCs w:val="22"/>
        </w:rPr>
        <w:t>Příloha č. 3</w:t>
      </w:r>
      <w:r w:rsidR="00550A04" w:rsidRPr="00750DA2">
        <w:rPr>
          <w:b/>
          <w:sz w:val="22"/>
          <w:szCs w:val="22"/>
        </w:rPr>
        <w:tab/>
        <w:t>Náklady a výnosy za rok 20</w:t>
      </w:r>
      <w:r w:rsidR="00550A04">
        <w:rPr>
          <w:b/>
          <w:sz w:val="22"/>
          <w:szCs w:val="22"/>
        </w:rPr>
        <w:t>11</w:t>
      </w:r>
    </w:p>
    <w:p w:rsidR="00550A04" w:rsidRPr="00CF5614" w:rsidRDefault="00550A04" w:rsidP="00550A04">
      <w:pPr>
        <w:pStyle w:val="Prosttext"/>
        <w:tabs>
          <w:tab w:val="left" w:pos="2835"/>
          <w:tab w:val="right" w:pos="9072"/>
        </w:tabs>
        <w:rPr>
          <w:rFonts w:ascii="Times New Roman" w:hAnsi="Times New Roman"/>
        </w:rPr>
      </w:pPr>
      <w:r w:rsidRPr="00CF5614">
        <w:rPr>
          <w:rFonts w:ascii="Times New Roman" w:hAnsi="Times New Roman"/>
        </w:rPr>
        <w:t>IČ: 60884762</w:t>
      </w:r>
      <w:r w:rsidRPr="00CF5614">
        <w:rPr>
          <w:rFonts w:ascii="Times New Roman" w:hAnsi="Times New Roman"/>
        </w:rPr>
        <w:tab/>
        <w:t xml:space="preserve">Náklady a výnosy (dle SU) za IČ </w:t>
      </w:r>
      <w:r w:rsidRPr="00CF5614">
        <w:rPr>
          <w:rFonts w:ascii="Times New Roman" w:hAnsi="Times New Roman"/>
        </w:rPr>
        <w:tab/>
        <w:t>Sestava: 19</w:t>
      </w:r>
      <w:r>
        <w:rPr>
          <w:rFonts w:ascii="Times New Roman" w:hAnsi="Times New Roman"/>
        </w:rPr>
        <w:t>R</w:t>
      </w:r>
    </w:p>
    <w:p w:rsidR="00550A04" w:rsidRPr="00CF5614" w:rsidRDefault="00550A04" w:rsidP="00550A04">
      <w:pPr>
        <w:pStyle w:val="Prosttext"/>
        <w:tabs>
          <w:tab w:val="left" w:pos="2835"/>
          <w:tab w:val="right" w:pos="9072"/>
        </w:tabs>
        <w:rPr>
          <w:rFonts w:ascii="Times New Roman" w:hAnsi="Times New Roman"/>
        </w:rPr>
      </w:pPr>
      <w:r w:rsidRPr="00CF5614">
        <w:rPr>
          <w:rFonts w:ascii="Times New Roman" w:hAnsi="Times New Roman"/>
        </w:rPr>
        <w:t xml:space="preserve"> Gymnázium Dobruška</w:t>
      </w:r>
      <w:r w:rsidRPr="00CF5614">
        <w:rPr>
          <w:rFonts w:ascii="Times New Roman" w:hAnsi="Times New Roman"/>
        </w:rPr>
        <w:tab/>
      </w:r>
      <w:r w:rsidRPr="00CF5614">
        <w:rPr>
          <w:rFonts w:ascii="Times New Roman" w:hAnsi="Times New Roman"/>
        </w:rPr>
        <w:tab/>
        <w:t>Období: 01-12/20</w:t>
      </w:r>
      <w:r>
        <w:rPr>
          <w:rFonts w:ascii="Times New Roman" w:hAnsi="Times New Roman"/>
        </w:rPr>
        <w:t>11</w:t>
      </w:r>
    </w:p>
    <w:p w:rsidR="00550A04" w:rsidRPr="00CF5614" w:rsidRDefault="00550A04" w:rsidP="00550A04">
      <w:pPr>
        <w:pStyle w:val="Prosttext"/>
        <w:rPr>
          <w:rFonts w:ascii="Times New Roman" w:hAnsi="Times New Roman"/>
        </w:rPr>
      </w:pPr>
      <w:r w:rsidRPr="00CF5614">
        <w:rPr>
          <w:rFonts w:ascii="Times New Roman" w:hAnsi="Times New Roman"/>
        </w:rPr>
        <w:t xml:space="preserve"> ------------------------------------------------------------------------</w:t>
      </w:r>
      <w:r>
        <w:rPr>
          <w:rFonts w:ascii="Times New Roman" w:hAnsi="Times New Roman"/>
        </w:rPr>
        <w:t>---------------------------------------------------------------</w:t>
      </w:r>
    </w:p>
    <w:p w:rsidR="00550A04" w:rsidRPr="001C6F18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1C6F18">
        <w:rPr>
          <w:rFonts w:ascii="Times New Roman" w:hAnsi="Times New Roman"/>
        </w:rPr>
        <w:t>SU  Text</w:t>
      </w:r>
      <w:r w:rsidRPr="001C6F18">
        <w:rPr>
          <w:rFonts w:ascii="Times New Roman" w:hAnsi="Times New Roman"/>
        </w:rPr>
        <w:tab/>
        <w:t>Skutečnost v Kč</w:t>
      </w:r>
      <w:r w:rsidRPr="001C6F18">
        <w:rPr>
          <w:rFonts w:ascii="Times New Roman" w:hAnsi="Times New Roman"/>
        </w:rPr>
        <w:tab/>
        <w:t>UR v tis. Kč</w:t>
      </w:r>
      <w:r w:rsidRPr="001C6F18">
        <w:rPr>
          <w:rFonts w:ascii="Times New Roman" w:hAnsi="Times New Roman"/>
        </w:rPr>
        <w:tab/>
        <w:t>%</w:t>
      </w:r>
    </w:p>
    <w:p w:rsidR="00550A04" w:rsidRPr="001C6F18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1C6F18">
        <w:rPr>
          <w:rFonts w:ascii="Times New Roman" w:hAnsi="Times New Roman"/>
        </w:rPr>
        <w:t>---------------------------------------------------------------------------------------------------------------------------------</w:t>
      </w:r>
      <w:r>
        <w:rPr>
          <w:rFonts w:ascii="Times New Roman" w:hAnsi="Times New Roman"/>
        </w:rPr>
        <w:t>-------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B71D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501 00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 materiál VHČ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 xml:space="preserve">-240 896,00 </w:t>
      </w:r>
      <w:r>
        <w:rPr>
          <w:rFonts w:ascii="Times New Roman" w:hAnsi="Times New Roman"/>
        </w:rPr>
        <w:tab/>
        <w:t>-240,90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501 02 Materiál na skladě 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91 103,00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91,50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99,6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501 03 DDHM do 1000 Kč-seznamy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3 607,00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3,70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97,5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501 04 DDHM do 1000 Kč-sbírky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51 593,80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52,00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99,2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501 05 Potraviny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2 155 462,32</w:t>
      </w:r>
      <w:r>
        <w:rPr>
          <w:rFonts w:ascii="Times New Roman" w:hAnsi="Times New Roman"/>
        </w:rPr>
        <w:tab/>
        <w:t>2 155,80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501 12 Spotřební materiál</w:t>
      </w:r>
      <w:r>
        <w:rPr>
          <w:rFonts w:ascii="Times New Roman" w:hAnsi="Times New Roman"/>
        </w:rPr>
        <w:tab/>
        <w:t>111 725,80</w:t>
      </w:r>
      <w:r>
        <w:rPr>
          <w:rFonts w:ascii="Times New Roman" w:hAnsi="Times New Roman"/>
        </w:rPr>
        <w:tab/>
        <w:t>111,70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501 13 DDMH nad 1000 Kč-seznamy</w:t>
      </w:r>
      <w:r>
        <w:rPr>
          <w:rFonts w:ascii="Times New Roman" w:hAnsi="Times New Roman"/>
        </w:rPr>
        <w:tab/>
        <w:t>200 658,00</w:t>
      </w:r>
      <w:r>
        <w:rPr>
          <w:rFonts w:ascii="Times New Roman" w:hAnsi="Times New Roman"/>
        </w:rPr>
        <w:tab/>
        <w:t>200,50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100,1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501 14 DDHM nad 1000 Kč-sbírky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95 745,50</w:t>
      </w:r>
      <w:r>
        <w:rPr>
          <w:rFonts w:ascii="Times New Roman" w:hAnsi="Times New Roman"/>
        </w:rPr>
        <w:tab/>
        <w:t>96,00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99,7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501 16 Učebnice </w:t>
      </w:r>
      <w:proofErr w:type="spellStart"/>
      <w:r w:rsidRPr="000B2F4F">
        <w:rPr>
          <w:rFonts w:ascii="Times New Roman" w:hAnsi="Times New Roman"/>
        </w:rPr>
        <w:t>posk.žákům</w:t>
      </w:r>
      <w:proofErr w:type="spellEnd"/>
      <w:r w:rsidRPr="000B2F4F">
        <w:rPr>
          <w:rFonts w:ascii="Times New Roman" w:hAnsi="Times New Roman"/>
        </w:rPr>
        <w:t xml:space="preserve"> zdarma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 xml:space="preserve">34 041,90 </w:t>
      </w:r>
      <w:r>
        <w:rPr>
          <w:rFonts w:ascii="Times New Roman" w:hAnsi="Times New Roman"/>
        </w:rPr>
        <w:tab/>
        <w:t>34,00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100,1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501 17 Brožury neevidované 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338,00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0,50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67,6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501 19 Časopisy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20 543,50</w:t>
      </w:r>
      <w:r>
        <w:rPr>
          <w:rFonts w:ascii="Times New Roman" w:hAnsi="Times New Roman"/>
        </w:rPr>
        <w:tab/>
        <w:t>20,50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100,2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501 20 Pohonné hmoty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 xml:space="preserve">4 806,00 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5,00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96,1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501 70 </w:t>
      </w:r>
      <w:proofErr w:type="spellStart"/>
      <w:r w:rsidRPr="000B2F4F">
        <w:rPr>
          <w:rFonts w:ascii="Times New Roman" w:hAnsi="Times New Roman"/>
        </w:rPr>
        <w:t>Sp</w:t>
      </w:r>
      <w:proofErr w:type="spellEnd"/>
      <w:r w:rsidRPr="000B2F4F">
        <w:rPr>
          <w:rFonts w:ascii="Times New Roman" w:hAnsi="Times New Roman"/>
        </w:rPr>
        <w:t>. materiál VHČ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240 896,00</w:t>
      </w:r>
      <w:r>
        <w:rPr>
          <w:rFonts w:ascii="Times New Roman" w:hAnsi="Times New Roman"/>
        </w:rPr>
        <w:tab/>
        <w:t>240,90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B71D12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B71D12">
        <w:rPr>
          <w:rFonts w:ascii="Times New Roman" w:hAnsi="Times New Roman"/>
          <w:b/>
        </w:rPr>
        <w:t xml:space="preserve">  501         Spotřeba materiálu</w:t>
      </w:r>
      <w:r w:rsidRPr="00B71D12">
        <w:rPr>
          <w:rFonts w:ascii="Times New Roman" w:hAnsi="Times New Roman"/>
          <w:b/>
        </w:rPr>
        <w:tab/>
        <w:t xml:space="preserve">2 769 624,82 </w:t>
      </w:r>
      <w:r w:rsidRPr="00B71D12">
        <w:rPr>
          <w:rFonts w:ascii="Times New Roman" w:hAnsi="Times New Roman"/>
          <w:b/>
        </w:rPr>
        <w:tab/>
        <w:t xml:space="preserve">2 771,20 </w:t>
      </w:r>
      <w:r w:rsidRPr="00B71D12">
        <w:rPr>
          <w:rFonts w:ascii="Times New Roman" w:hAnsi="Times New Roman"/>
          <w:b/>
        </w:rPr>
        <w:tab/>
        <w:t>99,9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502 00 Energie VHČ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-36 712,00</w:t>
      </w:r>
      <w:r>
        <w:rPr>
          <w:rFonts w:ascii="Times New Roman" w:hAnsi="Times New Roman"/>
        </w:rPr>
        <w:tab/>
        <w:t>-36,70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502 10 Elektrická energie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405 144,04</w:t>
      </w:r>
      <w:r>
        <w:rPr>
          <w:rFonts w:ascii="Times New Roman" w:hAnsi="Times New Roman"/>
        </w:rPr>
        <w:tab/>
        <w:t>406,00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99,8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502 20 Vodné</w:t>
      </w:r>
      <w:r>
        <w:rPr>
          <w:rFonts w:ascii="Times New Roman" w:hAnsi="Times New Roman"/>
        </w:rPr>
        <w:tab/>
        <w:t>49 067,00</w:t>
      </w:r>
      <w:r>
        <w:rPr>
          <w:rFonts w:ascii="Times New Roman" w:hAnsi="Times New Roman"/>
        </w:rPr>
        <w:tab/>
        <w:t>49,50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99,1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502 30 Plyn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435 680,00</w:t>
      </w:r>
      <w:r>
        <w:rPr>
          <w:rFonts w:ascii="Times New Roman" w:hAnsi="Times New Roman"/>
        </w:rPr>
        <w:tab/>
        <w:t>437,00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99,7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502 70 Energie VHČ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36 712,00</w:t>
      </w:r>
      <w:r>
        <w:rPr>
          <w:rFonts w:ascii="Times New Roman" w:hAnsi="Times New Roman"/>
        </w:rPr>
        <w:tab/>
        <w:t>36,70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165D80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165D80">
        <w:rPr>
          <w:rFonts w:ascii="Times New Roman" w:hAnsi="Times New Roman"/>
          <w:b/>
        </w:rPr>
        <w:t xml:space="preserve">  502         Spotřeba energie</w:t>
      </w:r>
      <w:r w:rsidRPr="00165D80">
        <w:rPr>
          <w:rFonts w:ascii="Times New Roman" w:hAnsi="Times New Roman"/>
          <w:b/>
        </w:rPr>
        <w:tab/>
        <w:t>889 891,04</w:t>
      </w:r>
      <w:r w:rsidRPr="00165D80">
        <w:rPr>
          <w:rFonts w:ascii="Times New Roman" w:hAnsi="Times New Roman"/>
          <w:b/>
        </w:rPr>
        <w:tab/>
        <w:t>892,50</w:t>
      </w:r>
      <w:r w:rsidRPr="00165D80">
        <w:rPr>
          <w:rFonts w:ascii="Times New Roman" w:hAnsi="Times New Roman"/>
          <w:b/>
        </w:rPr>
        <w:tab/>
        <w:t>99,7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511 10 Opravy a udržování</w:t>
      </w:r>
      <w:r>
        <w:rPr>
          <w:rFonts w:ascii="Times New Roman" w:hAnsi="Times New Roman"/>
        </w:rPr>
        <w:tab/>
        <w:t>236 051,20</w:t>
      </w:r>
      <w:r>
        <w:rPr>
          <w:rFonts w:ascii="Times New Roman" w:hAnsi="Times New Roman"/>
        </w:rPr>
        <w:tab/>
        <w:t>235,90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100,1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511 30 </w:t>
      </w:r>
      <w:r>
        <w:rPr>
          <w:rFonts w:ascii="Times New Roman" w:hAnsi="Times New Roman"/>
        </w:rPr>
        <w:t>O</w:t>
      </w:r>
      <w:r w:rsidRPr="000B2F4F">
        <w:rPr>
          <w:rFonts w:ascii="Times New Roman" w:hAnsi="Times New Roman"/>
        </w:rPr>
        <w:t xml:space="preserve">prava sklepy 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 xml:space="preserve">458 846,75 </w:t>
      </w:r>
      <w:r>
        <w:rPr>
          <w:rFonts w:ascii="Times New Roman" w:hAnsi="Times New Roman"/>
        </w:rPr>
        <w:tab/>
        <w:t>458,85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B565A7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B565A7">
        <w:rPr>
          <w:rFonts w:ascii="Times New Roman" w:hAnsi="Times New Roman"/>
          <w:b/>
        </w:rPr>
        <w:t xml:space="preserve">  511         Opravy a udržování</w:t>
      </w:r>
      <w:r w:rsidRPr="00B565A7">
        <w:rPr>
          <w:rFonts w:ascii="Times New Roman" w:hAnsi="Times New Roman"/>
          <w:b/>
        </w:rPr>
        <w:tab/>
        <w:t>694 897,95</w:t>
      </w:r>
      <w:r w:rsidRPr="00B565A7">
        <w:rPr>
          <w:rFonts w:ascii="Times New Roman" w:hAnsi="Times New Roman"/>
          <w:b/>
        </w:rPr>
        <w:tab/>
        <w:t>694,75</w:t>
      </w:r>
      <w:r w:rsidRPr="00B565A7">
        <w:rPr>
          <w:rFonts w:ascii="Times New Roman" w:hAnsi="Times New Roman"/>
          <w:b/>
        </w:rPr>
        <w:tab/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512 10 Cestovné ostatní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3 474,00</w:t>
      </w:r>
      <w:r>
        <w:rPr>
          <w:rFonts w:ascii="Times New Roman" w:hAnsi="Times New Roman"/>
        </w:rPr>
        <w:tab/>
        <w:t>3,50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99,3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512 20</w:t>
      </w:r>
      <w:r>
        <w:rPr>
          <w:rFonts w:ascii="Times New Roman" w:hAnsi="Times New Roman"/>
        </w:rPr>
        <w:t xml:space="preserve"> Cest. na vzdělávání </w:t>
      </w:r>
      <w:proofErr w:type="spellStart"/>
      <w:r>
        <w:rPr>
          <w:rFonts w:ascii="Times New Roman" w:hAnsi="Times New Roman"/>
        </w:rPr>
        <w:t>ped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prac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5 524,00</w:t>
      </w:r>
      <w:r>
        <w:rPr>
          <w:rFonts w:ascii="Times New Roman" w:hAnsi="Times New Roman"/>
        </w:rPr>
        <w:tab/>
        <w:t>5,50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100,4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512 30 Cestovné při školních akcích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19 187,00</w:t>
      </w:r>
      <w:r>
        <w:rPr>
          <w:rFonts w:ascii="Times New Roman" w:hAnsi="Times New Roman"/>
        </w:rPr>
        <w:tab/>
        <w:t>19,00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101,0</w:t>
      </w:r>
    </w:p>
    <w:p w:rsidR="00550A04" w:rsidRPr="00B565A7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B565A7">
        <w:rPr>
          <w:rFonts w:ascii="Times New Roman" w:hAnsi="Times New Roman"/>
          <w:b/>
        </w:rPr>
        <w:t xml:space="preserve">  512         Cestovné</w:t>
      </w:r>
      <w:r w:rsidRPr="00B565A7">
        <w:rPr>
          <w:rFonts w:ascii="Times New Roman" w:hAnsi="Times New Roman"/>
          <w:b/>
        </w:rPr>
        <w:tab/>
        <w:t>28 185,00</w:t>
      </w:r>
      <w:r w:rsidRPr="00B565A7">
        <w:rPr>
          <w:rFonts w:ascii="Times New Roman" w:hAnsi="Times New Roman"/>
          <w:b/>
        </w:rPr>
        <w:tab/>
        <w:t>28,00</w:t>
      </w:r>
      <w:r w:rsidRPr="00B565A7">
        <w:rPr>
          <w:rFonts w:ascii="Times New Roman" w:hAnsi="Times New Roman"/>
          <w:b/>
        </w:rPr>
        <w:tab/>
        <w:t>100,7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513 10 Náklady na reprezentaci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971,00</w:t>
      </w:r>
      <w:r>
        <w:rPr>
          <w:rFonts w:ascii="Times New Roman" w:hAnsi="Times New Roman"/>
        </w:rPr>
        <w:tab/>
        <w:t>1,00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97,1</w:t>
      </w:r>
    </w:p>
    <w:p w:rsidR="00550A04" w:rsidRPr="00091D44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091D44">
        <w:rPr>
          <w:rFonts w:ascii="Times New Roman" w:hAnsi="Times New Roman"/>
          <w:b/>
        </w:rPr>
        <w:t xml:space="preserve">  513         Náklady na reprezentaci</w:t>
      </w:r>
      <w:r w:rsidRPr="00091D44">
        <w:rPr>
          <w:rFonts w:ascii="Times New Roman" w:hAnsi="Times New Roman"/>
          <w:b/>
        </w:rPr>
        <w:tab/>
        <w:t>971,00</w:t>
      </w:r>
      <w:r w:rsidRPr="00091D44">
        <w:rPr>
          <w:rFonts w:ascii="Times New Roman" w:hAnsi="Times New Roman"/>
          <w:b/>
        </w:rPr>
        <w:tab/>
        <w:t>1,00</w:t>
      </w:r>
      <w:r w:rsidRPr="00091D44">
        <w:rPr>
          <w:rFonts w:ascii="Times New Roman" w:hAnsi="Times New Roman"/>
          <w:b/>
        </w:rPr>
        <w:tab/>
        <w:t>97,1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518 00 Služby VHČ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-18 356,00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-</w:t>
      </w:r>
      <w:r>
        <w:rPr>
          <w:rFonts w:ascii="Times New Roman" w:hAnsi="Times New Roman"/>
        </w:rPr>
        <w:t>18,50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99,2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518 11 licence Microsoft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 xml:space="preserve">56 640,00 </w:t>
      </w:r>
      <w:r>
        <w:rPr>
          <w:rFonts w:ascii="Times New Roman" w:hAnsi="Times New Roman"/>
        </w:rPr>
        <w:tab/>
        <w:t>56,60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100,1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518 12 Stočné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 xml:space="preserve">82 995,00 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83,20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99,8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518 13 Programové vybavení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18 509,00</w:t>
      </w:r>
      <w:r>
        <w:rPr>
          <w:rFonts w:ascii="Times New Roman" w:hAnsi="Times New Roman"/>
        </w:rPr>
        <w:tab/>
        <w:t>18,50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518 14 </w:t>
      </w:r>
      <w:r>
        <w:rPr>
          <w:rFonts w:ascii="Times New Roman" w:hAnsi="Times New Roman"/>
        </w:rPr>
        <w:t>L</w:t>
      </w:r>
      <w:r w:rsidRPr="000B2F4F">
        <w:rPr>
          <w:rFonts w:ascii="Times New Roman" w:hAnsi="Times New Roman"/>
        </w:rPr>
        <w:t>icence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104 035,00</w:t>
      </w:r>
      <w:r>
        <w:rPr>
          <w:rFonts w:ascii="Times New Roman" w:hAnsi="Times New Roman"/>
        </w:rPr>
        <w:tab/>
        <w:t>104,00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518 15 Internet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36 800,00</w:t>
      </w:r>
      <w:r>
        <w:rPr>
          <w:rFonts w:ascii="Times New Roman" w:hAnsi="Times New Roman"/>
        </w:rPr>
        <w:tab/>
        <w:t>36,80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518 16 Ostatní služby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295 750,40</w:t>
      </w:r>
      <w:r>
        <w:rPr>
          <w:rFonts w:ascii="Times New Roman" w:hAnsi="Times New Roman"/>
        </w:rPr>
        <w:tab/>
        <w:t>295,60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100,1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518 17 Telefonní poplatky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47 990,04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48,50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98,9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518 18 Spotřeba cenin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12 733,00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13,00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97,9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518 21 </w:t>
      </w:r>
      <w:r>
        <w:rPr>
          <w:rFonts w:ascii="Times New Roman" w:hAnsi="Times New Roman"/>
        </w:rPr>
        <w:t>Stavební</w:t>
      </w:r>
      <w:r w:rsidRPr="000B2F4F">
        <w:rPr>
          <w:rFonts w:ascii="Times New Roman" w:hAnsi="Times New Roman"/>
        </w:rPr>
        <w:t xml:space="preserve"> dozor kanalizace 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15 000,00</w:t>
      </w:r>
      <w:r>
        <w:rPr>
          <w:rFonts w:ascii="Times New Roman" w:hAnsi="Times New Roman"/>
        </w:rPr>
        <w:tab/>
        <w:t>15,00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518 24 </w:t>
      </w:r>
      <w:r>
        <w:rPr>
          <w:rFonts w:ascii="Times New Roman" w:hAnsi="Times New Roman"/>
        </w:rPr>
        <w:t>Stavební dozor úpravy suterénu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21 240,00</w:t>
      </w:r>
      <w:r>
        <w:rPr>
          <w:rFonts w:ascii="Times New Roman" w:hAnsi="Times New Roman"/>
        </w:rPr>
        <w:tab/>
        <w:t>21,24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518 70 Služby VHČ</w:t>
      </w:r>
      <w:r>
        <w:rPr>
          <w:rFonts w:ascii="Times New Roman" w:hAnsi="Times New Roman"/>
        </w:rPr>
        <w:tab/>
        <w:t>18 356,00</w:t>
      </w:r>
      <w:r>
        <w:rPr>
          <w:rFonts w:ascii="Times New Roman" w:hAnsi="Times New Roman"/>
        </w:rPr>
        <w:tab/>
        <w:t>18,50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99,2</w:t>
      </w:r>
    </w:p>
    <w:p w:rsidR="00550A04" w:rsidRPr="00737107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737107">
        <w:rPr>
          <w:rFonts w:ascii="Times New Roman" w:hAnsi="Times New Roman"/>
          <w:b/>
        </w:rPr>
        <w:t xml:space="preserve">  518         Ostatní služby</w:t>
      </w:r>
      <w:r w:rsidRPr="00737107">
        <w:rPr>
          <w:rFonts w:ascii="Times New Roman" w:hAnsi="Times New Roman"/>
          <w:b/>
        </w:rPr>
        <w:tab/>
        <w:t>691 692,44</w:t>
      </w:r>
      <w:r w:rsidRPr="00737107">
        <w:rPr>
          <w:rFonts w:ascii="Times New Roman" w:hAnsi="Times New Roman"/>
          <w:b/>
        </w:rPr>
        <w:tab/>
        <w:t>692,44</w:t>
      </w:r>
      <w:r w:rsidRPr="00737107">
        <w:rPr>
          <w:rFonts w:ascii="Times New Roman" w:hAnsi="Times New Roman"/>
          <w:b/>
        </w:rPr>
        <w:tab/>
        <w:t>99,9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521 00 Mzdy VHČ</w:t>
      </w:r>
      <w:r>
        <w:rPr>
          <w:rFonts w:ascii="Times New Roman" w:hAnsi="Times New Roman"/>
        </w:rPr>
        <w:tab/>
        <w:t>-128 492,00</w:t>
      </w:r>
      <w:r>
        <w:rPr>
          <w:rFonts w:ascii="Times New Roman" w:hAnsi="Times New Roman"/>
        </w:rPr>
        <w:tab/>
        <w:t>-128,50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521 10</w:t>
      </w:r>
      <w:r>
        <w:rPr>
          <w:rFonts w:ascii="Times New Roman" w:hAnsi="Times New Roman"/>
        </w:rPr>
        <w:t xml:space="preserve"> Prostředky na platy pedagogové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8 196 800,00</w:t>
      </w:r>
      <w:r>
        <w:rPr>
          <w:rFonts w:ascii="Times New Roman" w:hAnsi="Times New Roman"/>
        </w:rPr>
        <w:tab/>
        <w:t>8 196,80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521 11 Prostředky na OON pedagogové</w:t>
      </w:r>
      <w:r>
        <w:rPr>
          <w:rFonts w:ascii="Times New Roman" w:hAnsi="Times New Roman"/>
        </w:rPr>
        <w:tab/>
        <w:t>175 000,00</w:t>
      </w:r>
      <w:r>
        <w:rPr>
          <w:rFonts w:ascii="Times New Roman" w:hAnsi="Times New Roman"/>
        </w:rPr>
        <w:tab/>
        <w:t>175,00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</w:t>
      </w:r>
      <w:r w:rsidRPr="00DA27A9">
        <w:rPr>
          <w:rFonts w:ascii="Times New Roman" w:hAnsi="Times New Roman"/>
        </w:rPr>
        <w:t xml:space="preserve">521 12 Prostředky na OON </w:t>
      </w:r>
      <w:proofErr w:type="spellStart"/>
      <w:r w:rsidRPr="00DA27A9">
        <w:rPr>
          <w:rFonts w:ascii="Times New Roman" w:hAnsi="Times New Roman"/>
        </w:rPr>
        <w:t>nepedagogové</w:t>
      </w:r>
      <w:proofErr w:type="spellEnd"/>
      <w:r w:rsidRPr="00DA27A9">
        <w:rPr>
          <w:rFonts w:ascii="Times New Roman" w:hAnsi="Times New Roman"/>
        </w:rPr>
        <w:tab/>
        <w:t>2 200,00</w:t>
      </w:r>
      <w:r w:rsidRPr="00DA27A9">
        <w:rPr>
          <w:rFonts w:ascii="Times New Roman" w:hAnsi="Times New Roman"/>
        </w:rPr>
        <w:tab/>
        <w:t>2,20</w:t>
      </w:r>
      <w:r w:rsidRPr="00DA27A9">
        <w:rPr>
          <w:rFonts w:ascii="Times New Roman" w:hAnsi="Times New Roman"/>
        </w:rPr>
        <w:tab/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521 13 Prostředky na platy </w:t>
      </w:r>
      <w:proofErr w:type="spellStart"/>
      <w:r w:rsidRPr="000B2F4F">
        <w:rPr>
          <w:rFonts w:ascii="Times New Roman" w:hAnsi="Times New Roman"/>
        </w:rPr>
        <w:t>nepedag</w:t>
      </w:r>
      <w:r>
        <w:rPr>
          <w:rFonts w:ascii="Times New Roman" w:hAnsi="Times New Roman"/>
        </w:rPr>
        <w:t>ogové</w:t>
      </w:r>
      <w:proofErr w:type="spellEnd"/>
      <w:r>
        <w:rPr>
          <w:rFonts w:ascii="Times New Roman" w:hAnsi="Times New Roman"/>
        </w:rPr>
        <w:tab/>
        <w:t>2 049 900,00</w:t>
      </w:r>
      <w:r>
        <w:rPr>
          <w:rFonts w:ascii="Times New Roman" w:hAnsi="Times New Roman"/>
        </w:rPr>
        <w:tab/>
        <w:t>2 050,00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521 14 RP posílení úrovně </w:t>
      </w:r>
      <w:proofErr w:type="spellStart"/>
      <w:r w:rsidRPr="000B2F4F">
        <w:rPr>
          <w:rFonts w:ascii="Times New Roman" w:hAnsi="Times New Roman"/>
        </w:rPr>
        <w:t>ped</w:t>
      </w:r>
      <w:proofErr w:type="spellEnd"/>
      <w:r>
        <w:rPr>
          <w:rFonts w:ascii="Times New Roman" w:hAnsi="Times New Roman"/>
        </w:rPr>
        <w:t>.</w:t>
      </w:r>
      <w:r w:rsidRPr="000B2F4F">
        <w:rPr>
          <w:rFonts w:ascii="Times New Roman" w:hAnsi="Times New Roman"/>
        </w:rPr>
        <w:t xml:space="preserve"> pr</w:t>
      </w:r>
      <w:r>
        <w:rPr>
          <w:rFonts w:ascii="Times New Roman" w:hAnsi="Times New Roman"/>
        </w:rPr>
        <w:t>acovníků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215 200,00</w:t>
      </w:r>
      <w:r>
        <w:rPr>
          <w:rFonts w:ascii="Times New Roman" w:hAnsi="Times New Roman"/>
        </w:rPr>
        <w:tab/>
        <w:t>215,20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521 15 </w:t>
      </w:r>
      <w:r>
        <w:rPr>
          <w:rFonts w:ascii="Times New Roman" w:hAnsi="Times New Roman"/>
        </w:rPr>
        <w:t>M</w:t>
      </w:r>
      <w:r w:rsidRPr="000B2F4F">
        <w:rPr>
          <w:rFonts w:ascii="Times New Roman" w:hAnsi="Times New Roman"/>
        </w:rPr>
        <w:t>zdy VHČ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128 492,00</w:t>
      </w:r>
      <w:r>
        <w:rPr>
          <w:rFonts w:ascii="Times New Roman" w:hAnsi="Times New Roman"/>
        </w:rPr>
        <w:tab/>
        <w:t>128,50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</w:t>
      </w:r>
      <w:r w:rsidRPr="00DA27A9">
        <w:rPr>
          <w:rFonts w:ascii="Times New Roman" w:hAnsi="Times New Roman"/>
        </w:rPr>
        <w:t xml:space="preserve">521 33 Fond odměn </w:t>
      </w:r>
      <w:r w:rsidRPr="00DA27A9">
        <w:rPr>
          <w:rFonts w:ascii="Times New Roman" w:hAnsi="Times New Roman"/>
        </w:rPr>
        <w:tab/>
        <w:t>5 000,00</w:t>
      </w:r>
      <w:r w:rsidRPr="00DA27A9">
        <w:rPr>
          <w:rFonts w:ascii="Times New Roman" w:hAnsi="Times New Roman"/>
        </w:rPr>
        <w:tab/>
        <w:t>5,00</w:t>
      </w:r>
      <w:r w:rsidRPr="00DA27A9">
        <w:rPr>
          <w:rFonts w:ascii="Times New Roman" w:hAnsi="Times New Roman"/>
        </w:rPr>
        <w:tab/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521 70 Mzdy VHČ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128 492,00</w:t>
      </w:r>
      <w:r>
        <w:rPr>
          <w:rFonts w:ascii="Times New Roman" w:hAnsi="Times New Roman"/>
        </w:rPr>
        <w:tab/>
        <w:t>128,50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1806DB">
        <w:rPr>
          <w:rFonts w:ascii="Times New Roman" w:hAnsi="Times New Roman"/>
          <w:b/>
        </w:rPr>
        <w:t xml:space="preserve">  521         Mzdové náklady</w:t>
      </w:r>
      <w:r w:rsidRPr="001806DB">
        <w:rPr>
          <w:rFonts w:ascii="Times New Roman" w:hAnsi="Times New Roman"/>
          <w:b/>
        </w:rPr>
        <w:tab/>
        <w:t>10 772 592,00</w:t>
      </w:r>
      <w:r w:rsidRPr="001806DB">
        <w:rPr>
          <w:rFonts w:ascii="Times New Roman" w:hAnsi="Times New Roman"/>
          <w:b/>
        </w:rPr>
        <w:tab/>
        <w:t>10 772,70</w:t>
      </w:r>
      <w:r w:rsidRPr="001806DB">
        <w:rPr>
          <w:rFonts w:ascii="Times New Roman" w:hAnsi="Times New Roman"/>
          <w:b/>
        </w:rPr>
        <w:tab/>
        <w:t>100,0</w:t>
      </w:r>
    </w:p>
    <w:p w:rsidR="00550A04" w:rsidRPr="009C1B3D" w:rsidRDefault="00550A04" w:rsidP="00550A04">
      <w:pPr>
        <w:pStyle w:val="Zkladntext"/>
        <w:tabs>
          <w:tab w:val="center" w:pos="4536"/>
        </w:tabs>
        <w:spacing w:before="120"/>
        <w:rPr>
          <w:sz w:val="22"/>
          <w:szCs w:val="22"/>
        </w:rPr>
      </w:pPr>
      <w:r>
        <w:rPr>
          <w:b/>
        </w:rPr>
        <w:br w:type="page"/>
      </w:r>
      <w:r w:rsidRPr="00750DA2">
        <w:rPr>
          <w:b/>
          <w:sz w:val="22"/>
          <w:szCs w:val="22"/>
        </w:rPr>
        <w:t>Příloha č. 3</w:t>
      </w:r>
      <w:r w:rsidRPr="00750DA2">
        <w:rPr>
          <w:b/>
          <w:sz w:val="22"/>
          <w:szCs w:val="22"/>
        </w:rPr>
        <w:tab/>
        <w:t>Náklady a výnosy za rok 20</w:t>
      </w:r>
      <w:r>
        <w:rPr>
          <w:b/>
          <w:sz w:val="22"/>
          <w:szCs w:val="22"/>
        </w:rPr>
        <w:t>11</w:t>
      </w:r>
    </w:p>
    <w:p w:rsidR="00550A04" w:rsidRPr="00CF5614" w:rsidRDefault="00550A04" w:rsidP="00550A04">
      <w:pPr>
        <w:pStyle w:val="Prosttext"/>
        <w:tabs>
          <w:tab w:val="left" w:pos="2835"/>
          <w:tab w:val="right" w:pos="9072"/>
        </w:tabs>
        <w:rPr>
          <w:rFonts w:ascii="Times New Roman" w:hAnsi="Times New Roman"/>
        </w:rPr>
      </w:pPr>
      <w:r w:rsidRPr="00CF5614">
        <w:rPr>
          <w:rFonts w:ascii="Times New Roman" w:hAnsi="Times New Roman"/>
        </w:rPr>
        <w:t>IČ: 60884762</w:t>
      </w:r>
      <w:r w:rsidRPr="00CF5614">
        <w:rPr>
          <w:rFonts w:ascii="Times New Roman" w:hAnsi="Times New Roman"/>
        </w:rPr>
        <w:tab/>
        <w:t xml:space="preserve">Náklady a výnosy (dle SU) za IČ </w:t>
      </w:r>
      <w:r w:rsidRPr="00CF5614">
        <w:rPr>
          <w:rFonts w:ascii="Times New Roman" w:hAnsi="Times New Roman"/>
        </w:rPr>
        <w:tab/>
        <w:t>Sestava: 19</w:t>
      </w:r>
      <w:r>
        <w:rPr>
          <w:rFonts w:ascii="Times New Roman" w:hAnsi="Times New Roman"/>
        </w:rPr>
        <w:t>R</w:t>
      </w:r>
    </w:p>
    <w:p w:rsidR="00550A04" w:rsidRPr="00CF5614" w:rsidRDefault="00550A04" w:rsidP="00550A04">
      <w:pPr>
        <w:pStyle w:val="Prosttext"/>
        <w:tabs>
          <w:tab w:val="left" w:pos="2835"/>
          <w:tab w:val="right" w:pos="9072"/>
        </w:tabs>
        <w:rPr>
          <w:rFonts w:ascii="Times New Roman" w:hAnsi="Times New Roman"/>
        </w:rPr>
      </w:pPr>
      <w:r w:rsidRPr="00CF5614">
        <w:rPr>
          <w:rFonts w:ascii="Times New Roman" w:hAnsi="Times New Roman"/>
        </w:rPr>
        <w:t xml:space="preserve"> Gymnázium Dobruška</w:t>
      </w:r>
      <w:r w:rsidRPr="00CF5614">
        <w:rPr>
          <w:rFonts w:ascii="Times New Roman" w:hAnsi="Times New Roman"/>
        </w:rPr>
        <w:tab/>
      </w:r>
      <w:r w:rsidRPr="00CF5614">
        <w:rPr>
          <w:rFonts w:ascii="Times New Roman" w:hAnsi="Times New Roman"/>
        </w:rPr>
        <w:tab/>
        <w:t>Období: 01-12/20</w:t>
      </w:r>
      <w:r>
        <w:rPr>
          <w:rFonts w:ascii="Times New Roman" w:hAnsi="Times New Roman"/>
        </w:rPr>
        <w:t>11</w:t>
      </w:r>
    </w:p>
    <w:p w:rsidR="00550A04" w:rsidRPr="00CF5614" w:rsidRDefault="00550A04" w:rsidP="00550A04">
      <w:pPr>
        <w:pStyle w:val="Prosttext"/>
        <w:rPr>
          <w:rFonts w:ascii="Times New Roman" w:hAnsi="Times New Roman"/>
        </w:rPr>
      </w:pPr>
      <w:r w:rsidRPr="00CF5614">
        <w:rPr>
          <w:rFonts w:ascii="Times New Roman" w:hAnsi="Times New Roman"/>
        </w:rPr>
        <w:t xml:space="preserve"> ------------------------------------------------------------------------</w:t>
      </w:r>
      <w:r>
        <w:rPr>
          <w:rFonts w:ascii="Times New Roman" w:hAnsi="Times New Roman"/>
        </w:rPr>
        <w:t>---------------------------------------------------------------</w:t>
      </w:r>
    </w:p>
    <w:p w:rsidR="00550A04" w:rsidRPr="001C6F18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1C6F18">
        <w:rPr>
          <w:rFonts w:ascii="Times New Roman" w:hAnsi="Times New Roman"/>
        </w:rPr>
        <w:t>SU  Text</w:t>
      </w:r>
      <w:r w:rsidRPr="001C6F18">
        <w:rPr>
          <w:rFonts w:ascii="Times New Roman" w:hAnsi="Times New Roman"/>
        </w:rPr>
        <w:tab/>
        <w:t>Skutečnost v Kč</w:t>
      </w:r>
      <w:r w:rsidRPr="001C6F18">
        <w:rPr>
          <w:rFonts w:ascii="Times New Roman" w:hAnsi="Times New Roman"/>
        </w:rPr>
        <w:tab/>
        <w:t>UR v tis. Kč</w:t>
      </w:r>
      <w:r w:rsidRPr="001C6F18">
        <w:rPr>
          <w:rFonts w:ascii="Times New Roman" w:hAnsi="Times New Roman"/>
        </w:rPr>
        <w:tab/>
        <w:t>%</w:t>
      </w:r>
    </w:p>
    <w:p w:rsidR="00550A04" w:rsidRPr="001C6F18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1C6F18">
        <w:rPr>
          <w:rFonts w:ascii="Times New Roman" w:hAnsi="Times New Roman"/>
        </w:rPr>
        <w:t>---------------------------------------------------------------------------------------------------------------------------------</w:t>
      </w:r>
      <w:r>
        <w:rPr>
          <w:rFonts w:ascii="Times New Roman" w:hAnsi="Times New Roman"/>
        </w:rPr>
        <w:t>-------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524 00 Pojištění VHČ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-44 972,20</w:t>
      </w:r>
      <w:r>
        <w:rPr>
          <w:rFonts w:ascii="Times New Roman" w:hAnsi="Times New Roman"/>
        </w:rPr>
        <w:tab/>
        <w:t>-44,90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100,2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524 10 </w:t>
      </w:r>
      <w:r>
        <w:rPr>
          <w:rFonts w:ascii="Times New Roman" w:hAnsi="Times New Roman"/>
        </w:rPr>
        <w:t>Z</w:t>
      </w:r>
      <w:r w:rsidRPr="000B2F4F">
        <w:rPr>
          <w:rFonts w:ascii="Times New Roman" w:hAnsi="Times New Roman"/>
        </w:rPr>
        <w:t>dr</w:t>
      </w:r>
      <w:r>
        <w:rPr>
          <w:rFonts w:ascii="Times New Roman" w:hAnsi="Times New Roman"/>
        </w:rPr>
        <w:t>avotní</w:t>
      </w:r>
      <w:r w:rsidRPr="000B2F4F">
        <w:rPr>
          <w:rFonts w:ascii="Times New Roman" w:hAnsi="Times New Roman"/>
        </w:rPr>
        <w:t xml:space="preserve"> poj</w:t>
      </w:r>
      <w:r>
        <w:rPr>
          <w:rFonts w:ascii="Times New Roman" w:hAnsi="Times New Roman"/>
        </w:rPr>
        <w:t>ištění</w:t>
      </w:r>
      <w:r w:rsidRPr="000B2F4F">
        <w:rPr>
          <w:rFonts w:ascii="Times New Roman" w:hAnsi="Times New Roman"/>
        </w:rPr>
        <w:t xml:space="preserve"> pedagogové 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747 767,00</w:t>
      </w:r>
      <w:r>
        <w:rPr>
          <w:rFonts w:ascii="Times New Roman" w:hAnsi="Times New Roman"/>
        </w:rPr>
        <w:tab/>
        <w:t>748,80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99,9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0B2F4F">
        <w:rPr>
          <w:rFonts w:ascii="Times New Roman" w:hAnsi="Times New Roman"/>
        </w:rPr>
        <w:t xml:space="preserve">524 12 </w:t>
      </w:r>
      <w:r>
        <w:rPr>
          <w:rFonts w:ascii="Times New Roman" w:hAnsi="Times New Roman"/>
        </w:rPr>
        <w:t>Zdravotní pojištění</w:t>
      </w:r>
      <w:r w:rsidRPr="000B2F4F">
        <w:rPr>
          <w:rFonts w:ascii="Times New Roman" w:hAnsi="Times New Roman"/>
        </w:rPr>
        <w:t xml:space="preserve"> RP</w:t>
      </w:r>
      <w:r>
        <w:rPr>
          <w:rFonts w:ascii="Times New Roman" w:hAnsi="Times New Roman"/>
        </w:rPr>
        <w:tab/>
        <w:t>19 355,00</w:t>
      </w:r>
      <w:r>
        <w:rPr>
          <w:rFonts w:ascii="Times New Roman" w:hAnsi="Times New Roman"/>
        </w:rPr>
        <w:tab/>
        <w:t>19,40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99,8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524 13 </w:t>
      </w:r>
      <w:r>
        <w:rPr>
          <w:rFonts w:ascii="Times New Roman" w:hAnsi="Times New Roman"/>
        </w:rPr>
        <w:t>Zdravotní pojištění</w:t>
      </w:r>
      <w:r w:rsidRPr="000B2F4F">
        <w:rPr>
          <w:rFonts w:ascii="Times New Roman" w:hAnsi="Times New Roman"/>
        </w:rPr>
        <w:t xml:space="preserve"> </w:t>
      </w:r>
      <w:proofErr w:type="spellStart"/>
      <w:r w:rsidRPr="000B2F4F">
        <w:rPr>
          <w:rFonts w:ascii="Times New Roman" w:hAnsi="Times New Roman"/>
        </w:rPr>
        <w:t>nepedagogové</w:t>
      </w:r>
      <w:proofErr w:type="spellEnd"/>
      <w:r>
        <w:rPr>
          <w:rFonts w:ascii="Times New Roman" w:hAnsi="Times New Roman"/>
        </w:rPr>
        <w:tab/>
        <w:t>184 484,00</w:t>
      </w:r>
      <w:r>
        <w:rPr>
          <w:rFonts w:ascii="Times New Roman" w:hAnsi="Times New Roman"/>
        </w:rPr>
        <w:tab/>
        <w:t>184,40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524 15 </w:t>
      </w:r>
      <w:r>
        <w:rPr>
          <w:rFonts w:ascii="Times New Roman" w:hAnsi="Times New Roman"/>
        </w:rPr>
        <w:t>Zdravotní pojištění</w:t>
      </w:r>
      <w:r w:rsidRPr="000B2F4F">
        <w:rPr>
          <w:rFonts w:ascii="Times New Roman" w:hAnsi="Times New Roman"/>
        </w:rPr>
        <w:t xml:space="preserve"> VHČ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11 564,00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11,60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99,7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524 20 </w:t>
      </w:r>
      <w:r>
        <w:rPr>
          <w:rFonts w:ascii="Times New Roman" w:hAnsi="Times New Roman"/>
        </w:rPr>
        <w:t>Sociální pojištění</w:t>
      </w:r>
      <w:r w:rsidRPr="000B2F4F">
        <w:rPr>
          <w:rFonts w:ascii="Times New Roman" w:hAnsi="Times New Roman"/>
        </w:rPr>
        <w:t xml:space="preserve"> pedagogové</w:t>
      </w:r>
      <w:r>
        <w:rPr>
          <w:rFonts w:ascii="Times New Roman" w:hAnsi="Times New Roman"/>
        </w:rPr>
        <w:tab/>
        <w:t>2 075 040,00</w:t>
      </w:r>
      <w:r>
        <w:rPr>
          <w:rFonts w:ascii="Times New Roman" w:hAnsi="Times New Roman"/>
        </w:rPr>
        <w:tab/>
        <w:t>2 075,00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524 22 </w:t>
      </w:r>
      <w:r>
        <w:rPr>
          <w:rFonts w:ascii="Times New Roman" w:hAnsi="Times New Roman"/>
        </w:rPr>
        <w:t>Sociální pojištění RP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53 763,00</w:t>
      </w:r>
      <w:r>
        <w:rPr>
          <w:rFonts w:ascii="Times New Roman" w:hAnsi="Times New Roman"/>
        </w:rPr>
        <w:tab/>
        <w:t>53,90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99,7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524 23 </w:t>
      </w:r>
      <w:r>
        <w:rPr>
          <w:rFonts w:ascii="Times New Roman" w:hAnsi="Times New Roman"/>
        </w:rPr>
        <w:t>Sociální pojištění</w:t>
      </w:r>
      <w:r w:rsidRPr="000B2F4F">
        <w:rPr>
          <w:rFonts w:ascii="Times New Roman" w:hAnsi="Times New Roman"/>
        </w:rPr>
        <w:t xml:space="preserve"> </w:t>
      </w:r>
      <w:proofErr w:type="spellStart"/>
      <w:r w:rsidRPr="000B2F4F">
        <w:rPr>
          <w:rFonts w:ascii="Times New Roman" w:hAnsi="Times New Roman"/>
        </w:rPr>
        <w:t>nepedagogové</w:t>
      </w:r>
      <w:proofErr w:type="spellEnd"/>
      <w:r>
        <w:rPr>
          <w:rFonts w:ascii="Times New Roman" w:hAnsi="Times New Roman"/>
        </w:rPr>
        <w:tab/>
        <w:t>512 474,00</w:t>
      </w:r>
      <w:r>
        <w:rPr>
          <w:rFonts w:ascii="Times New Roman" w:hAnsi="Times New Roman"/>
        </w:rPr>
        <w:tab/>
        <w:t>512,40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524 25 </w:t>
      </w:r>
      <w:r>
        <w:rPr>
          <w:rFonts w:ascii="Times New Roman" w:hAnsi="Times New Roman"/>
        </w:rPr>
        <w:t>Sociální pojištění</w:t>
      </w:r>
      <w:r w:rsidRPr="000B2F4F">
        <w:rPr>
          <w:rFonts w:ascii="Times New Roman" w:hAnsi="Times New Roman"/>
        </w:rPr>
        <w:t xml:space="preserve"> VHČ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32 127,00</w:t>
      </w:r>
      <w:r>
        <w:rPr>
          <w:rFonts w:ascii="Times New Roman" w:hAnsi="Times New Roman"/>
        </w:rPr>
        <w:tab/>
        <w:t>32,10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100,1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524 33 Zdravotní pojištění fond odměn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450,00</w:t>
      </w:r>
      <w:r>
        <w:rPr>
          <w:rFonts w:ascii="Times New Roman" w:hAnsi="Times New Roman"/>
        </w:rPr>
        <w:tab/>
        <w:t>0,45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524 43 </w:t>
      </w:r>
      <w:r>
        <w:rPr>
          <w:rFonts w:ascii="Times New Roman" w:hAnsi="Times New Roman"/>
        </w:rPr>
        <w:t>Sociální pojištění f</w:t>
      </w:r>
      <w:r w:rsidRPr="000B2F4F">
        <w:rPr>
          <w:rFonts w:ascii="Times New Roman" w:hAnsi="Times New Roman"/>
        </w:rPr>
        <w:t>ond odměn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1 250,00</w:t>
      </w:r>
      <w:r>
        <w:rPr>
          <w:rFonts w:ascii="Times New Roman" w:hAnsi="Times New Roman"/>
        </w:rPr>
        <w:tab/>
        <w:t>1,25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524 70 Pojištění VHČ</w:t>
      </w:r>
      <w:r>
        <w:rPr>
          <w:rFonts w:ascii="Times New Roman" w:hAnsi="Times New Roman"/>
        </w:rPr>
        <w:tab/>
        <w:t>44 972,20</w:t>
      </w:r>
      <w:r>
        <w:rPr>
          <w:rFonts w:ascii="Times New Roman" w:hAnsi="Times New Roman"/>
        </w:rPr>
        <w:tab/>
        <w:t>44,90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100,2</w:t>
      </w:r>
    </w:p>
    <w:p w:rsidR="00550A04" w:rsidRPr="006617D0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6617D0">
        <w:rPr>
          <w:rFonts w:ascii="Times New Roman" w:hAnsi="Times New Roman"/>
          <w:b/>
        </w:rPr>
        <w:t xml:space="preserve">  524         Zákonné sociální pojištění</w:t>
      </w:r>
      <w:r w:rsidRPr="006617D0">
        <w:rPr>
          <w:rFonts w:ascii="Times New Roman" w:hAnsi="Times New Roman"/>
          <w:b/>
        </w:rPr>
        <w:tab/>
        <w:t>3 638 274,00</w:t>
      </w:r>
      <w:r w:rsidRPr="006617D0">
        <w:rPr>
          <w:rFonts w:ascii="Times New Roman" w:hAnsi="Times New Roman"/>
          <w:b/>
        </w:rPr>
        <w:tab/>
        <w:t>3 639,30</w:t>
      </w:r>
      <w:r w:rsidRPr="006617D0">
        <w:rPr>
          <w:rFonts w:ascii="Times New Roman" w:hAnsi="Times New Roman"/>
          <w:b/>
        </w:rPr>
        <w:tab/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525 35 Pojištění organizace-mzdy 0,42%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45 105,00</w:t>
      </w:r>
      <w:r>
        <w:rPr>
          <w:rFonts w:ascii="Times New Roman" w:hAnsi="Times New Roman"/>
        </w:rPr>
        <w:tab/>
        <w:t>45,12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560176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560176">
        <w:rPr>
          <w:rFonts w:ascii="Times New Roman" w:hAnsi="Times New Roman"/>
          <w:b/>
        </w:rPr>
        <w:t xml:space="preserve">  525         Jiné  sociální pojištění</w:t>
      </w:r>
      <w:r w:rsidRPr="00560176">
        <w:rPr>
          <w:rFonts w:ascii="Times New Roman" w:hAnsi="Times New Roman"/>
          <w:b/>
        </w:rPr>
        <w:tab/>
        <w:t>45 105,00</w:t>
      </w:r>
      <w:r w:rsidRPr="00560176">
        <w:rPr>
          <w:rFonts w:ascii="Times New Roman" w:hAnsi="Times New Roman"/>
          <w:b/>
        </w:rPr>
        <w:tab/>
        <w:t>45,12</w:t>
      </w:r>
      <w:r w:rsidRPr="00560176">
        <w:rPr>
          <w:rFonts w:ascii="Times New Roman" w:hAnsi="Times New Roman"/>
          <w:b/>
        </w:rPr>
        <w:tab/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527 00 FKSP VHČ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-917,80</w:t>
      </w:r>
      <w:r>
        <w:rPr>
          <w:rFonts w:ascii="Times New Roman" w:hAnsi="Times New Roman"/>
        </w:rPr>
        <w:tab/>
        <w:t>-1,00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91,8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527 10 FKSP 1% ped</w:t>
      </w:r>
      <w:r>
        <w:rPr>
          <w:rFonts w:ascii="Times New Roman" w:hAnsi="Times New Roman"/>
        </w:rPr>
        <w:t>agogové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81 969,50</w:t>
      </w:r>
      <w:r>
        <w:rPr>
          <w:rFonts w:ascii="Times New Roman" w:hAnsi="Times New Roman"/>
        </w:rPr>
        <w:tab/>
        <w:t>82,00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527 11 FKSP RP posílení plat</w:t>
      </w:r>
      <w:r>
        <w:rPr>
          <w:rFonts w:ascii="Times New Roman" w:hAnsi="Times New Roman"/>
        </w:rPr>
        <w:t>ové</w:t>
      </w:r>
      <w:r w:rsidRPr="000B2F4F">
        <w:rPr>
          <w:rFonts w:ascii="Times New Roman" w:hAnsi="Times New Roman"/>
        </w:rPr>
        <w:t xml:space="preserve"> úrovně 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2 150,50</w:t>
      </w:r>
      <w:r>
        <w:rPr>
          <w:rFonts w:ascii="Times New Roman" w:hAnsi="Times New Roman"/>
        </w:rPr>
        <w:tab/>
        <w:t>2,10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102,4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527 15 </w:t>
      </w:r>
      <w:r>
        <w:rPr>
          <w:rFonts w:ascii="Times New Roman" w:hAnsi="Times New Roman"/>
        </w:rPr>
        <w:t>V</w:t>
      </w:r>
      <w:r w:rsidRPr="000B2F4F">
        <w:rPr>
          <w:rFonts w:ascii="Times New Roman" w:hAnsi="Times New Roman"/>
        </w:rPr>
        <w:t>zdělávání, semináře ost</w:t>
      </w:r>
      <w:r>
        <w:rPr>
          <w:rFonts w:ascii="Times New Roman" w:hAnsi="Times New Roman"/>
        </w:rPr>
        <w:t>atní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9 024,00</w:t>
      </w:r>
      <w:r>
        <w:rPr>
          <w:rFonts w:ascii="Times New Roman" w:hAnsi="Times New Roman"/>
        </w:rPr>
        <w:tab/>
        <w:t>9,00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100,3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527 23 FKSP 1% </w:t>
      </w:r>
      <w:proofErr w:type="spellStart"/>
      <w:r>
        <w:rPr>
          <w:rFonts w:ascii="Times New Roman" w:hAnsi="Times New Roman"/>
        </w:rPr>
        <w:t>nepedagogové</w:t>
      </w:r>
      <w:proofErr w:type="spellEnd"/>
      <w:r>
        <w:rPr>
          <w:rFonts w:ascii="Times New Roman" w:hAnsi="Times New Roman"/>
        </w:rPr>
        <w:tab/>
        <w:t>20 499,00</w:t>
      </w:r>
      <w:r>
        <w:rPr>
          <w:rFonts w:ascii="Times New Roman" w:hAnsi="Times New Roman"/>
        </w:rPr>
        <w:tab/>
        <w:t>20,50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527 25 FKSP VHČ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1 284,90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1,30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98,8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527 30 </w:t>
      </w:r>
      <w:r>
        <w:rPr>
          <w:rFonts w:ascii="Times New Roman" w:hAnsi="Times New Roman"/>
        </w:rPr>
        <w:t>O</w:t>
      </w:r>
      <w:r w:rsidRPr="000B2F4F">
        <w:rPr>
          <w:rFonts w:ascii="Times New Roman" w:hAnsi="Times New Roman"/>
        </w:rPr>
        <w:t>chranné pomůcky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10 990,00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11,00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99,9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527 33 </w:t>
      </w:r>
      <w:r>
        <w:rPr>
          <w:rFonts w:ascii="Times New Roman" w:hAnsi="Times New Roman"/>
        </w:rPr>
        <w:t>FKSP f</w:t>
      </w:r>
      <w:r w:rsidRPr="000B2F4F">
        <w:rPr>
          <w:rFonts w:ascii="Times New Roman" w:hAnsi="Times New Roman"/>
        </w:rPr>
        <w:t>ond odměn</w:t>
      </w:r>
      <w:r>
        <w:rPr>
          <w:rFonts w:ascii="Times New Roman" w:hAnsi="Times New Roman"/>
        </w:rPr>
        <w:tab/>
        <w:t>50,00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0,00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527 40 </w:t>
      </w:r>
      <w:r>
        <w:rPr>
          <w:rFonts w:ascii="Times New Roman" w:hAnsi="Times New Roman"/>
        </w:rPr>
        <w:t>V</w:t>
      </w:r>
      <w:r w:rsidRPr="000B2F4F">
        <w:rPr>
          <w:rFonts w:ascii="Times New Roman" w:hAnsi="Times New Roman"/>
        </w:rPr>
        <w:t>zdělávání, semináře ped</w:t>
      </w:r>
      <w:r>
        <w:rPr>
          <w:rFonts w:ascii="Times New Roman" w:hAnsi="Times New Roman"/>
        </w:rPr>
        <w:t>agogové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 xml:space="preserve">14 973,00 </w:t>
      </w:r>
      <w:r>
        <w:rPr>
          <w:rFonts w:ascii="Times New Roman" w:hAnsi="Times New Roman"/>
        </w:rPr>
        <w:tab/>
        <w:t>15,00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99,8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527 70 FKSP VHČ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917,80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91,8</w:t>
      </w:r>
    </w:p>
    <w:p w:rsidR="00550A04" w:rsidRPr="00560176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560176">
        <w:rPr>
          <w:rFonts w:ascii="Times New Roman" w:hAnsi="Times New Roman"/>
          <w:b/>
        </w:rPr>
        <w:t xml:space="preserve">  527         Zákonné sociální náklady</w:t>
      </w:r>
      <w:r w:rsidRPr="00560176">
        <w:rPr>
          <w:rFonts w:ascii="Times New Roman" w:hAnsi="Times New Roman"/>
          <w:b/>
        </w:rPr>
        <w:tab/>
        <w:t>140 940,90</w:t>
      </w:r>
      <w:r w:rsidRPr="00560176">
        <w:rPr>
          <w:rFonts w:ascii="Times New Roman" w:hAnsi="Times New Roman"/>
          <w:b/>
        </w:rPr>
        <w:tab/>
        <w:t>140,90</w:t>
      </w:r>
      <w:r w:rsidRPr="00560176">
        <w:rPr>
          <w:rFonts w:ascii="Times New Roman" w:hAnsi="Times New Roman"/>
          <w:b/>
        </w:rPr>
        <w:tab/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528 10 Nemocenská do 14 dní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30 881,00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31,20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99,0</w:t>
      </w:r>
    </w:p>
    <w:p w:rsidR="00550A04" w:rsidRPr="006468F2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6468F2">
        <w:rPr>
          <w:rFonts w:ascii="Times New Roman" w:hAnsi="Times New Roman"/>
          <w:b/>
        </w:rPr>
        <w:t xml:space="preserve">  528         Jiné sociální náklady</w:t>
      </w:r>
      <w:r w:rsidRPr="006468F2">
        <w:rPr>
          <w:rFonts w:ascii="Times New Roman" w:hAnsi="Times New Roman"/>
          <w:b/>
        </w:rPr>
        <w:tab/>
        <w:t>30 881,00</w:t>
      </w:r>
      <w:r w:rsidRPr="006468F2">
        <w:rPr>
          <w:rFonts w:ascii="Times New Roman" w:hAnsi="Times New Roman"/>
          <w:b/>
        </w:rPr>
        <w:tab/>
        <w:t>31,20</w:t>
      </w:r>
      <w:r w:rsidRPr="006468F2">
        <w:rPr>
          <w:rFonts w:ascii="Times New Roman" w:hAnsi="Times New Roman"/>
          <w:b/>
        </w:rPr>
        <w:tab/>
        <w:t>99,0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549 10 </w:t>
      </w:r>
      <w:r>
        <w:rPr>
          <w:rFonts w:ascii="Times New Roman" w:hAnsi="Times New Roman"/>
        </w:rPr>
        <w:t>S</w:t>
      </w:r>
      <w:r w:rsidRPr="000B2F4F">
        <w:rPr>
          <w:rFonts w:ascii="Times New Roman" w:hAnsi="Times New Roman"/>
        </w:rPr>
        <w:t>tátní maturity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25 170,00</w:t>
      </w:r>
      <w:r>
        <w:rPr>
          <w:rFonts w:ascii="Times New Roman" w:hAnsi="Times New Roman"/>
        </w:rPr>
        <w:tab/>
        <w:t>25,00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100,7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549 15 </w:t>
      </w:r>
      <w:r>
        <w:rPr>
          <w:rFonts w:ascii="Times New Roman" w:hAnsi="Times New Roman"/>
        </w:rPr>
        <w:t>O</w:t>
      </w:r>
      <w:r w:rsidRPr="000B2F4F">
        <w:rPr>
          <w:rFonts w:ascii="Times New Roman" w:hAnsi="Times New Roman"/>
        </w:rPr>
        <w:t>statní náklady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3 039,50</w:t>
      </w:r>
      <w:r>
        <w:rPr>
          <w:rFonts w:ascii="Times New Roman" w:hAnsi="Times New Roman"/>
        </w:rPr>
        <w:tab/>
        <w:t>3,20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95,0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549 20 Stipendia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3 500,00</w:t>
      </w:r>
      <w:r>
        <w:rPr>
          <w:rFonts w:ascii="Times New Roman" w:hAnsi="Times New Roman"/>
        </w:rPr>
        <w:tab/>
        <w:t>3,50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549 25 Startovné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4 230,00</w:t>
      </w:r>
      <w:r>
        <w:rPr>
          <w:rFonts w:ascii="Times New Roman" w:hAnsi="Times New Roman"/>
        </w:rPr>
        <w:tab/>
        <w:t>4,20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100,7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549 40 Spoluúčast na odškodnění úrazů</w:t>
      </w:r>
      <w:r>
        <w:rPr>
          <w:rFonts w:ascii="Times New Roman" w:hAnsi="Times New Roman"/>
        </w:rPr>
        <w:tab/>
        <w:t>2 000,00</w:t>
      </w:r>
      <w:r>
        <w:rPr>
          <w:rFonts w:ascii="Times New Roman" w:hAnsi="Times New Roman"/>
        </w:rPr>
        <w:tab/>
        <w:t>2,00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6468F2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6468F2">
        <w:rPr>
          <w:rFonts w:ascii="Times New Roman" w:hAnsi="Times New Roman"/>
          <w:b/>
        </w:rPr>
        <w:t xml:space="preserve">  549         Ostatní náklady z činnosti</w:t>
      </w:r>
      <w:r w:rsidRPr="006468F2">
        <w:rPr>
          <w:rFonts w:ascii="Times New Roman" w:hAnsi="Times New Roman"/>
          <w:b/>
        </w:rPr>
        <w:tab/>
        <w:t>37 939,50</w:t>
      </w:r>
      <w:r w:rsidRPr="006468F2">
        <w:rPr>
          <w:rFonts w:ascii="Times New Roman" w:hAnsi="Times New Roman"/>
          <w:b/>
        </w:rPr>
        <w:tab/>
        <w:t>37,90</w:t>
      </w:r>
      <w:r w:rsidRPr="006468F2">
        <w:rPr>
          <w:rFonts w:ascii="Times New Roman" w:hAnsi="Times New Roman"/>
          <w:b/>
        </w:rPr>
        <w:tab/>
        <w:t>100,1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551 10 Budovy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176 022,00</w:t>
      </w:r>
      <w:r>
        <w:rPr>
          <w:rFonts w:ascii="Times New Roman" w:hAnsi="Times New Roman"/>
        </w:rPr>
        <w:tab/>
        <w:t>176,01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551 20 Ostatní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260 010,00</w:t>
      </w:r>
      <w:r>
        <w:rPr>
          <w:rFonts w:ascii="Times New Roman" w:hAnsi="Times New Roman"/>
        </w:rPr>
        <w:tab/>
        <w:t>259,99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4F0995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4F0995">
        <w:rPr>
          <w:rFonts w:ascii="Times New Roman" w:hAnsi="Times New Roman"/>
          <w:b/>
        </w:rPr>
        <w:t xml:space="preserve">  551         Odpisy dlouhodobého majetku</w:t>
      </w:r>
      <w:r w:rsidRPr="004F0995">
        <w:rPr>
          <w:rFonts w:ascii="Times New Roman" w:hAnsi="Times New Roman"/>
          <w:b/>
        </w:rPr>
        <w:tab/>
        <w:t>436 032,00</w:t>
      </w:r>
      <w:r w:rsidRPr="004F0995">
        <w:rPr>
          <w:rFonts w:ascii="Times New Roman" w:hAnsi="Times New Roman"/>
          <w:b/>
        </w:rPr>
        <w:tab/>
        <w:t>436,00</w:t>
      </w:r>
      <w:r w:rsidRPr="004F0995">
        <w:rPr>
          <w:rFonts w:ascii="Times New Roman" w:hAnsi="Times New Roman"/>
          <w:b/>
        </w:rPr>
        <w:tab/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569 10 </w:t>
      </w:r>
      <w:r>
        <w:rPr>
          <w:rFonts w:ascii="Times New Roman" w:hAnsi="Times New Roman"/>
        </w:rPr>
        <w:t>P</w:t>
      </w:r>
      <w:r w:rsidRPr="000B2F4F">
        <w:rPr>
          <w:rFonts w:ascii="Times New Roman" w:hAnsi="Times New Roman"/>
        </w:rPr>
        <w:t>oplatky bance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17 349,50</w:t>
      </w:r>
      <w:r>
        <w:rPr>
          <w:rFonts w:ascii="Times New Roman" w:hAnsi="Times New Roman"/>
        </w:rPr>
        <w:tab/>
        <w:t>17,00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102,1</w:t>
      </w:r>
    </w:p>
    <w:p w:rsidR="00550A04" w:rsidRPr="004F0995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 w:rsidRPr="004F0995">
        <w:rPr>
          <w:rFonts w:ascii="Times New Roman" w:hAnsi="Times New Roman"/>
          <w:b/>
        </w:rPr>
        <w:t xml:space="preserve">  569         Ostatní finanční náklady</w:t>
      </w:r>
      <w:r w:rsidRPr="004F0995">
        <w:rPr>
          <w:rFonts w:ascii="Times New Roman" w:hAnsi="Times New Roman"/>
          <w:b/>
        </w:rPr>
        <w:tab/>
        <w:t>17 349,50</w:t>
      </w:r>
      <w:r w:rsidRPr="004F0995">
        <w:rPr>
          <w:rFonts w:ascii="Times New Roman" w:hAnsi="Times New Roman"/>
          <w:b/>
        </w:rPr>
        <w:tab/>
        <w:t>17,00</w:t>
      </w:r>
      <w:r w:rsidRPr="004F0995">
        <w:rPr>
          <w:rFonts w:ascii="Times New Roman" w:hAnsi="Times New Roman"/>
          <w:b/>
        </w:rPr>
        <w:tab/>
        <w:t>102,1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--------------------------------------------------------------------------------</w:t>
      </w:r>
      <w:r>
        <w:rPr>
          <w:rFonts w:ascii="Times New Roman" w:hAnsi="Times New Roman"/>
        </w:rPr>
        <w:t>-------------------------------------------------------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 xml:space="preserve"> Náklady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20 194 376,15</w:t>
      </w:r>
      <w:r>
        <w:rPr>
          <w:rFonts w:ascii="Times New Roman" w:hAnsi="Times New Roman"/>
        </w:rPr>
        <w:tab/>
        <w:t>20 200,01</w:t>
      </w:r>
      <w:r>
        <w:rPr>
          <w:rFonts w:ascii="Times New Roman" w:hAnsi="Times New Roman"/>
        </w:rPr>
        <w:tab/>
      </w:r>
      <w:r w:rsidRPr="000B2F4F">
        <w:rPr>
          <w:rFonts w:ascii="Times New Roman" w:hAnsi="Times New Roman"/>
        </w:rPr>
        <w:t>100,0</w:t>
      </w:r>
    </w:p>
    <w:p w:rsidR="00550A04" w:rsidRPr="000B2F4F" w:rsidRDefault="00550A04" w:rsidP="00550A04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 w:rsidRPr="000B2F4F">
        <w:rPr>
          <w:rFonts w:ascii="Times New Roman" w:hAnsi="Times New Roman"/>
        </w:rPr>
        <w:t>--------------------------------------------------------------------------------</w:t>
      </w:r>
      <w:r>
        <w:rPr>
          <w:rFonts w:ascii="Times New Roman" w:hAnsi="Times New Roman"/>
        </w:rPr>
        <w:t>-------------------------------------------------------</w:t>
      </w:r>
    </w:p>
    <w:p w:rsidR="00061E20" w:rsidRDefault="00061E20" w:rsidP="00061E20">
      <w:pPr>
        <w:pStyle w:val="Zkladntext"/>
        <w:tabs>
          <w:tab w:val="center" w:pos="4536"/>
        </w:tabs>
        <w:spacing w:before="120"/>
      </w:pPr>
    </w:p>
    <w:p w:rsidR="00250A25" w:rsidRPr="009C1B3D" w:rsidRDefault="00250A25" w:rsidP="00250A25">
      <w:pPr>
        <w:pStyle w:val="Zkladntext"/>
        <w:tabs>
          <w:tab w:val="center" w:pos="4536"/>
        </w:tabs>
        <w:spacing w:before="120"/>
        <w:rPr>
          <w:sz w:val="22"/>
          <w:szCs w:val="22"/>
        </w:rPr>
      </w:pPr>
      <w:r>
        <w:br w:type="page"/>
      </w:r>
      <w:r w:rsidRPr="00750DA2">
        <w:rPr>
          <w:b/>
          <w:sz w:val="22"/>
          <w:szCs w:val="22"/>
        </w:rPr>
        <w:t xml:space="preserve">Příloha č. </w:t>
      </w:r>
      <w:r w:rsidR="00802FEE">
        <w:rPr>
          <w:b/>
          <w:sz w:val="22"/>
          <w:szCs w:val="22"/>
        </w:rPr>
        <w:t>4</w:t>
      </w:r>
      <w:r w:rsidRPr="00750DA2">
        <w:rPr>
          <w:b/>
          <w:sz w:val="22"/>
          <w:szCs w:val="22"/>
        </w:rPr>
        <w:tab/>
      </w:r>
    </w:p>
    <w:p w:rsidR="00250A25" w:rsidRDefault="00250A25" w:rsidP="00250A25"/>
    <w:p w:rsidR="00250A25" w:rsidRDefault="00250A25" w:rsidP="00250A25"/>
    <w:p w:rsidR="00250A25" w:rsidRDefault="00250A25" w:rsidP="00250A25">
      <w:pPr>
        <w:jc w:val="center"/>
        <w:rPr>
          <w:b/>
        </w:rPr>
      </w:pPr>
      <w:r>
        <w:rPr>
          <w:b/>
        </w:rPr>
        <w:t>Výroční zpráva za rok 2011 o poskytování informací</w:t>
      </w:r>
    </w:p>
    <w:p w:rsidR="00250A25" w:rsidRDefault="00250A25" w:rsidP="00250A25">
      <w:pPr>
        <w:jc w:val="center"/>
        <w:rPr>
          <w:b/>
        </w:rPr>
      </w:pPr>
      <w:r>
        <w:rPr>
          <w:b/>
        </w:rPr>
        <w:t>podle zákona 106/99 sb., o svobodném přístupu k informacím</w:t>
      </w:r>
    </w:p>
    <w:p w:rsidR="00250A25" w:rsidRDefault="00250A25" w:rsidP="00250A25"/>
    <w:p w:rsidR="00250A25" w:rsidRDefault="00250A25" w:rsidP="00250A25">
      <w:pPr>
        <w:pStyle w:val="Nadpis4"/>
        <w:rPr>
          <w:b w:val="0"/>
        </w:rPr>
      </w:pPr>
      <w:r>
        <w:rPr>
          <w:b w:val="0"/>
        </w:rPr>
        <w:t xml:space="preserve">Gymnázium, Dobruška, </w:t>
      </w:r>
      <w:proofErr w:type="spellStart"/>
      <w:r>
        <w:rPr>
          <w:b w:val="0"/>
        </w:rPr>
        <w:t>Pulická</w:t>
      </w:r>
      <w:proofErr w:type="spellEnd"/>
      <w:r>
        <w:rPr>
          <w:b w:val="0"/>
        </w:rPr>
        <w:t xml:space="preserve"> 779</w:t>
      </w:r>
    </w:p>
    <w:p w:rsidR="00250A25" w:rsidRDefault="00250A25" w:rsidP="00250A25">
      <w:pPr>
        <w:ind w:firstLine="426"/>
        <w:jc w:val="both"/>
        <w:rPr>
          <w:b/>
        </w:rPr>
      </w:pPr>
    </w:p>
    <w:p w:rsidR="00250A25" w:rsidRDefault="00250A25" w:rsidP="00250A25">
      <w:pPr>
        <w:ind w:firstLine="426"/>
        <w:jc w:val="both"/>
      </w:pPr>
      <w:r>
        <w:t xml:space="preserve">V souladu se zákonem 106/99 Sb., o svobodném přístupu k informacím a podle metodického pokynu MŠMT ČR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31 479/99-14 byla sestavena informační brožura, která je uložena v ředitelně školy. Základní informace o uložení této brožury jsou vyvěšeny na nástěnce v přízemí budovy.</w:t>
      </w:r>
    </w:p>
    <w:p w:rsidR="00250A25" w:rsidRDefault="00250A25" w:rsidP="00250A25">
      <w:pPr>
        <w:jc w:val="both"/>
      </w:pPr>
    </w:p>
    <w:p w:rsidR="00250A25" w:rsidRDefault="00250A25" w:rsidP="00250A25">
      <w:pPr>
        <w:numPr>
          <w:ilvl w:val="0"/>
          <w:numId w:val="50"/>
        </w:numPr>
        <w:jc w:val="both"/>
        <w:rPr>
          <w:b/>
        </w:rPr>
      </w:pPr>
      <w:r>
        <w:rPr>
          <w:b/>
        </w:rPr>
        <w:t>Žádosti o informace</w:t>
      </w:r>
    </w:p>
    <w:p w:rsidR="00250A25" w:rsidRDefault="00250A25" w:rsidP="00250A25">
      <w:pPr>
        <w:jc w:val="both"/>
      </w:pPr>
      <w:r>
        <w:t>Během roku 2011 nebyla podána žádná písemná žádost o podání informací podle zákona 106/99 Sb. Běžné dotazy, tak jako v minulosti, byly řešeny přímo ústně nebo telefonicky.</w:t>
      </w:r>
    </w:p>
    <w:p w:rsidR="00250A25" w:rsidRDefault="00250A25" w:rsidP="00250A25">
      <w:pPr>
        <w:jc w:val="both"/>
      </w:pPr>
    </w:p>
    <w:p w:rsidR="00250A25" w:rsidRDefault="00250A25" w:rsidP="00250A25">
      <w:pPr>
        <w:numPr>
          <w:ilvl w:val="0"/>
          <w:numId w:val="50"/>
        </w:numPr>
        <w:jc w:val="both"/>
        <w:rPr>
          <w:b/>
        </w:rPr>
      </w:pPr>
      <w:r>
        <w:rPr>
          <w:b/>
        </w:rPr>
        <w:t>Odvolání proti rozhodnutí</w:t>
      </w:r>
    </w:p>
    <w:p w:rsidR="00250A25" w:rsidRDefault="00250A25" w:rsidP="00250A25">
      <w:pPr>
        <w:jc w:val="both"/>
      </w:pPr>
      <w:r>
        <w:t>V roce 2011 byla podána tato odvolání:</w:t>
      </w:r>
    </w:p>
    <w:p w:rsidR="00250A25" w:rsidRDefault="00250A25" w:rsidP="00250A2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250A25" w:rsidTr="00393469">
        <w:tc>
          <w:tcPr>
            <w:tcW w:w="3070" w:type="dxa"/>
          </w:tcPr>
          <w:p w:rsidR="00250A25" w:rsidRDefault="00250A25" w:rsidP="00393469">
            <w:pPr>
              <w:jc w:val="both"/>
            </w:pPr>
          </w:p>
        </w:tc>
        <w:tc>
          <w:tcPr>
            <w:tcW w:w="3070" w:type="dxa"/>
          </w:tcPr>
          <w:p w:rsidR="00250A25" w:rsidRDefault="00250A25" w:rsidP="00393469">
            <w:pPr>
              <w:jc w:val="center"/>
            </w:pPr>
            <w:r>
              <w:t>Počet podaných odvolání</w:t>
            </w:r>
          </w:p>
        </w:tc>
        <w:tc>
          <w:tcPr>
            <w:tcW w:w="3070" w:type="dxa"/>
          </w:tcPr>
          <w:p w:rsidR="00250A25" w:rsidRDefault="00250A25" w:rsidP="00393469">
            <w:pPr>
              <w:jc w:val="center"/>
            </w:pPr>
            <w:r>
              <w:t>Počet kladně vyřízených odvolání</w:t>
            </w:r>
          </w:p>
        </w:tc>
      </w:tr>
      <w:tr w:rsidR="00250A25" w:rsidTr="00393469">
        <w:tc>
          <w:tcPr>
            <w:tcW w:w="3070" w:type="dxa"/>
          </w:tcPr>
          <w:p w:rsidR="00250A25" w:rsidRDefault="00250A25" w:rsidP="00393469">
            <w:pPr>
              <w:jc w:val="both"/>
            </w:pPr>
            <w:r>
              <w:t>Čtyřleté studium 1. kolo</w:t>
            </w:r>
          </w:p>
        </w:tc>
        <w:tc>
          <w:tcPr>
            <w:tcW w:w="3070" w:type="dxa"/>
          </w:tcPr>
          <w:p w:rsidR="00250A25" w:rsidRDefault="00250A25" w:rsidP="00393469">
            <w:pPr>
              <w:jc w:val="center"/>
            </w:pPr>
            <w:r>
              <w:t>19</w:t>
            </w:r>
          </w:p>
        </w:tc>
        <w:tc>
          <w:tcPr>
            <w:tcW w:w="3070" w:type="dxa"/>
          </w:tcPr>
          <w:p w:rsidR="00250A25" w:rsidRDefault="00250A25" w:rsidP="00393469">
            <w:pPr>
              <w:jc w:val="center"/>
            </w:pPr>
            <w:r>
              <w:t>19</w:t>
            </w:r>
          </w:p>
        </w:tc>
      </w:tr>
      <w:tr w:rsidR="00250A25" w:rsidTr="00393469">
        <w:tc>
          <w:tcPr>
            <w:tcW w:w="3070" w:type="dxa"/>
          </w:tcPr>
          <w:p w:rsidR="00250A25" w:rsidRDefault="00250A25" w:rsidP="00393469">
            <w:pPr>
              <w:jc w:val="both"/>
            </w:pPr>
            <w:r>
              <w:t>Osmileté studium</w:t>
            </w:r>
          </w:p>
        </w:tc>
        <w:tc>
          <w:tcPr>
            <w:tcW w:w="3070" w:type="dxa"/>
          </w:tcPr>
          <w:p w:rsidR="00250A25" w:rsidRDefault="00250A25" w:rsidP="00393469">
            <w:pPr>
              <w:jc w:val="center"/>
            </w:pPr>
            <w:r>
              <w:t>11</w:t>
            </w:r>
          </w:p>
        </w:tc>
        <w:tc>
          <w:tcPr>
            <w:tcW w:w="3070" w:type="dxa"/>
          </w:tcPr>
          <w:p w:rsidR="00250A25" w:rsidRDefault="00250A25" w:rsidP="00393469">
            <w:pPr>
              <w:jc w:val="center"/>
            </w:pPr>
            <w:r>
              <w:t>3</w:t>
            </w:r>
          </w:p>
        </w:tc>
      </w:tr>
    </w:tbl>
    <w:p w:rsidR="00250A25" w:rsidRDefault="00250A25" w:rsidP="00250A25">
      <w:pPr>
        <w:jc w:val="both"/>
      </w:pPr>
    </w:p>
    <w:p w:rsidR="00250A25" w:rsidRDefault="00250A25" w:rsidP="00250A25">
      <w:pPr>
        <w:jc w:val="both"/>
      </w:pPr>
    </w:p>
    <w:p w:rsidR="00250A25" w:rsidRDefault="00250A25" w:rsidP="00250A25">
      <w:pPr>
        <w:jc w:val="both"/>
      </w:pPr>
    </w:p>
    <w:p w:rsidR="00250A25" w:rsidRDefault="00250A25" w:rsidP="00250A25">
      <w:pPr>
        <w:jc w:val="both"/>
      </w:pPr>
    </w:p>
    <w:p w:rsidR="00250A25" w:rsidRDefault="00250A25" w:rsidP="00250A25">
      <w:pPr>
        <w:jc w:val="both"/>
      </w:pPr>
      <w:r>
        <w:t>V Dobrušce dne 1. 2. 2012</w:t>
      </w:r>
    </w:p>
    <w:p w:rsidR="00250A25" w:rsidRDefault="00250A25" w:rsidP="00250A25">
      <w:pPr>
        <w:jc w:val="both"/>
      </w:pPr>
    </w:p>
    <w:p w:rsidR="00250A25" w:rsidRDefault="00250A25" w:rsidP="00250A25">
      <w:pPr>
        <w:jc w:val="both"/>
      </w:pPr>
    </w:p>
    <w:p w:rsidR="00250A25" w:rsidRDefault="00250A25" w:rsidP="00250A25">
      <w:pPr>
        <w:jc w:val="both"/>
      </w:pPr>
    </w:p>
    <w:p w:rsidR="00250A25" w:rsidRDefault="00250A25" w:rsidP="00250A25">
      <w:pPr>
        <w:tabs>
          <w:tab w:val="center" w:pos="6237"/>
        </w:tabs>
        <w:jc w:val="both"/>
      </w:pPr>
      <w:r>
        <w:tab/>
        <w:t xml:space="preserve">Mgr. Jiří Macek </w:t>
      </w:r>
    </w:p>
    <w:p w:rsidR="00250A25" w:rsidRDefault="00250A25" w:rsidP="00250A25">
      <w:pPr>
        <w:tabs>
          <w:tab w:val="center" w:pos="6237"/>
        </w:tabs>
        <w:jc w:val="both"/>
      </w:pPr>
      <w:r>
        <w:tab/>
        <w:t>ředitel školy</w:t>
      </w:r>
    </w:p>
    <w:p w:rsidR="00061E20" w:rsidRDefault="00061E20" w:rsidP="00061E20">
      <w:pPr>
        <w:ind w:firstLine="360"/>
        <w:sectPr w:rsidR="00061E20" w:rsidSect="009E5BD1">
          <w:footerReference w:type="default" r:id="rId8"/>
          <w:pgSz w:w="11906" w:h="16838"/>
          <w:pgMar w:top="1417" w:right="1417" w:bottom="1417" w:left="1417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061E20" w:rsidRPr="009C1B3D" w:rsidRDefault="00061E20" w:rsidP="00061E20">
      <w:pPr>
        <w:pStyle w:val="Zkladntext"/>
        <w:tabs>
          <w:tab w:val="center" w:pos="4536"/>
        </w:tabs>
        <w:spacing w:before="120"/>
        <w:rPr>
          <w:sz w:val="22"/>
          <w:szCs w:val="22"/>
        </w:rPr>
      </w:pPr>
      <w:r w:rsidRPr="00750DA2">
        <w:rPr>
          <w:b/>
          <w:sz w:val="22"/>
          <w:szCs w:val="22"/>
        </w:rPr>
        <w:t xml:space="preserve">Příloha č. </w:t>
      </w:r>
      <w:r w:rsidR="00EC0D3F">
        <w:rPr>
          <w:b/>
          <w:sz w:val="22"/>
          <w:szCs w:val="22"/>
        </w:rPr>
        <w:t>5</w:t>
      </w:r>
      <w:r w:rsidRPr="00750DA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Souhrnné výsledky státních a profilových maturitních zkoušek</w:t>
      </w:r>
    </w:p>
    <w:p w:rsidR="00061E20" w:rsidRDefault="00061E20" w:rsidP="00061E20">
      <w:pPr>
        <w:ind w:firstLine="360"/>
      </w:pPr>
    </w:p>
    <w:p w:rsidR="00061E20" w:rsidRDefault="00061E20" w:rsidP="00061E20">
      <w:pPr>
        <w:pStyle w:val="Datum"/>
        <w:rPr>
          <w:rStyle w:val="x221"/>
        </w:rPr>
      </w:pPr>
    </w:p>
    <w:p w:rsidR="00B5744C" w:rsidRPr="00B5744C" w:rsidRDefault="00F36817" w:rsidP="00B5744C">
      <w:pPr>
        <w:sectPr w:rsidR="00B5744C" w:rsidRPr="00B5744C" w:rsidSect="009E5BD1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9231630" cy="3156585"/>
            <wp:effectExtent l="1905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630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7B9" w:rsidRDefault="00B677B9" w:rsidP="00061E20">
      <w:pPr>
        <w:tabs>
          <w:tab w:val="right" w:pos="8931"/>
        </w:tabs>
        <w:rPr>
          <w:sz w:val="22"/>
          <w:szCs w:val="22"/>
        </w:rPr>
      </w:pPr>
      <w:r w:rsidRPr="00750DA2">
        <w:rPr>
          <w:b/>
          <w:sz w:val="22"/>
          <w:szCs w:val="22"/>
        </w:rPr>
        <w:t xml:space="preserve">Příloha č. </w:t>
      </w:r>
      <w:r>
        <w:rPr>
          <w:b/>
          <w:sz w:val="22"/>
          <w:szCs w:val="22"/>
        </w:rPr>
        <w:t>6</w:t>
      </w:r>
    </w:p>
    <w:p w:rsidR="00B677B9" w:rsidRDefault="00B677B9" w:rsidP="00061E20">
      <w:pPr>
        <w:tabs>
          <w:tab w:val="right" w:pos="8931"/>
        </w:tabs>
        <w:rPr>
          <w:sz w:val="22"/>
          <w:szCs w:val="22"/>
        </w:rPr>
      </w:pPr>
    </w:p>
    <w:p w:rsidR="00B677B9" w:rsidRPr="001446DB" w:rsidRDefault="00B677B9" w:rsidP="00B677B9">
      <w:pPr>
        <w:jc w:val="center"/>
        <w:rPr>
          <w:b/>
          <w:sz w:val="32"/>
          <w:szCs w:val="32"/>
          <w:u w:val="single"/>
        </w:rPr>
      </w:pPr>
      <w:r w:rsidRPr="001446DB">
        <w:rPr>
          <w:b/>
          <w:sz w:val="32"/>
          <w:szCs w:val="32"/>
          <w:u w:val="single"/>
        </w:rPr>
        <w:t xml:space="preserve">Školská rada Gymnázia, Dobruška, </w:t>
      </w:r>
      <w:proofErr w:type="spellStart"/>
      <w:r w:rsidRPr="001446DB">
        <w:rPr>
          <w:b/>
          <w:sz w:val="32"/>
          <w:szCs w:val="32"/>
          <w:u w:val="single"/>
        </w:rPr>
        <w:t>Pulická</w:t>
      </w:r>
      <w:proofErr w:type="spellEnd"/>
      <w:r w:rsidRPr="001446DB">
        <w:rPr>
          <w:b/>
          <w:sz w:val="32"/>
          <w:szCs w:val="32"/>
          <w:u w:val="single"/>
        </w:rPr>
        <w:t xml:space="preserve"> 779</w:t>
      </w:r>
    </w:p>
    <w:p w:rsidR="00B677B9" w:rsidRDefault="00B677B9" w:rsidP="00B677B9"/>
    <w:p w:rsidR="00B677B9" w:rsidRDefault="00B677B9" w:rsidP="00B677B9">
      <w:r>
        <w:t>Školská rada na svém jednání dne 18. 10. 2012 projednala a schválila</w:t>
      </w:r>
    </w:p>
    <w:p w:rsidR="00B677B9" w:rsidRDefault="00B677B9" w:rsidP="00B677B9"/>
    <w:p w:rsidR="00B677B9" w:rsidRDefault="00B677B9" w:rsidP="00B677B9"/>
    <w:p w:rsidR="00B677B9" w:rsidRDefault="00B677B9" w:rsidP="00B677B9">
      <w:pPr>
        <w:jc w:val="center"/>
      </w:pPr>
      <w:r>
        <w:t xml:space="preserve">Výroční zprávu Gymnázia, Dobruška </w:t>
      </w:r>
      <w:proofErr w:type="spellStart"/>
      <w:r>
        <w:t>Pulická</w:t>
      </w:r>
      <w:proofErr w:type="spellEnd"/>
      <w:r>
        <w:t xml:space="preserve"> 779</w:t>
      </w:r>
    </w:p>
    <w:p w:rsidR="00B677B9" w:rsidRDefault="00B677B9" w:rsidP="00B677B9">
      <w:pPr>
        <w:jc w:val="center"/>
      </w:pPr>
      <w:r>
        <w:t>za školní rok 2011/2012</w:t>
      </w:r>
    </w:p>
    <w:p w:rsidR="00B677B9" w:rsidRDefault="00B677B9" w:rsidP="00B677B9"/>
    <w:p w:rsidR="00B677B9" w:rsidRDefault="00B677B9" w:rsidP="00B677B9"/>
    <w:p w:rsidR="00B677B9" w:rsidRDefault="00B677B9" w:rsidP="00B677B9">
      <w:r>
        <w:t>V Dobrušce dne 18. října 2012</w:t>
      </w:r>
    </w:p>
    <w:p w:rsidR="00B677B9" w:rsidRDefault="00B677B9" w:rsidP="00B677B9"/>
    <w:p w:rsidR="00B677B9" w:rsidRDefault="00B677B9" w:rsidP="00B677B9"/>
    <w:p w:rsidR="00903357" w:rsidRDefault="00903357" w:rsidP="00B677B9"/>
    <w:p w:rsidR="00903357" w:rsidRDefault="00903357" w:rsidP="00B677B9"/>
    <w:p w:rsidR="00B677B9" w:rsidRDefault="00B677B9" w:rsidP="00B677B9">
      <w:pPr>
        <w:tabs>
          <w:tab w:val="left" w:pos="5529"/>
        </w:tabs>
      </w:pPr>
      <w:r>
        <w:t>Mgr. Lenka Hubáčková, předsedkyně</w:t>
      </w:r>
      <w:r>
        <w:tab/>
        <w:t>………………………………………</w:t>
      </w:r>
    </w:p>
    <w:p w:rsidR="00B677B9" w:rsidRDefault="00B677B9" w:rsidP="00B677B9">
      <w:pPr>
        <w:tabs>
          <w:tab w:val="left" w:pos="5529"/>
        </w:tabs>
      </w:pPr>
    </w:p>
    <w:p w:rsidR="00903357" w:rsidRDefault="00903357" w:rsidP="00B677B9">
      <w:pPr>
        <w:tabs>
          <w:tab w:val="left" w:pos="5529"/>
        </w:tabs>
      </w:pPr>
    </w:p>
    <w:p w:rsidR="00903357" w:rsidRDefault="00903357" w:rsidP="00B677B9">
      <w:pPr>
        <w:tabs>
          <w:tab w:val="left" w:pos="5529"/>
        </w:tabs>
      </w:pPr>
    </w:p>
    <w:p w:rsidR="00B677B9" w:rsidRDefault="00B677B9" w:rsidP="00B677B9">
      <w:pPr>
        <w:tabs>
          <w:tab w:val="left" w:pos="5529"/>
        </w:tabs>
      </w:pPr>
      <w:r>
        <w:t>PaedDr. Lenka Veselá, jednatelka</w:t>
      </w:r>
      <w:r>
        <w:tab/>
        <w:t>omluvena</w:t>
      </w:r>
    </w:p>
    <w:p w:rsidR="00B677B9" w:rsidRDefault="00B677B9" w:rsidP="00B677B9">
      <w:pPr>
        <w:tabs>
          <w:tab w:val="left" w:pos="5529"/>
        </w:tabs>
      </w:pPr>
    </w:p>
    <w:p w:rsidR="00903357" w:rsidRDefault="00903357" w:rsidP="00B677B9">
      <w:pPr>
        <w:tabs>
          <w:tab w:val="left" w:pos="5529"/>
        </w:tabs>
      </w:pPr>
    </w:p>
    <w:p w:rsidR="00903357" w:rsidRDefault="00903357" w:rsidP="00B677B9">
      <w:pPr>
        <w:tabs>
          <w:tab w:val="left" w:pos="5529"/>
        </w:tabs>
      </w:pPr>
    </w:p>
    <w:p w:rsidR="00B677B9" w:rsidRDefault="00B677B9" w:rsidP="00B677B9">
      <w:pPr>
        <w:tabs>
          <w:tab w:val="left" w:pos="5529"/>
        </w:tabs>
      </w:pPr>
      <w:r>
        <w:t>Ing. Jitka Jelenová, členka rady</w:t>
      </w:r>
      <w:r>
        <w:tab/>
        <w:t>………………………………………</w:t>
      </w:r>
    </w:p>
    <w:p w:rsidR="00B677B9" w:rsidRDefault="00B677B9" w:rsidP="00B677B9">
      <w:pPr>
        <w:tabs>
          <w:tab w:val="left" w:pos="5529"/>
        </w:tabs>
      </w:pPr>
    </w:p>
    <w:p w:rsidR="00903357" w:rsidRDefault="00903357" w:rsidP="00B677B9">
      <w:pPr>
        <w:tabs>
          <w:tab w:val="left" w:pos="5529"/>
        </w:tabs>
      </w:pPr>
    </w:p>
    <w:p w:rsidR="00903357" w:rsidRDefault="00903357" w:rsidP="00B677B9">
      <w:pPr>
        <w:tabs>
          <w:tab w:val="left" w:pos="5529"/>
        </w:tabs>
      </w:pPr>
    </w:p>
    <w:p w:rsidR="00B677B9" w:rsidRDefault="00B677B9" w:rsidP="00B677B9">
      <w:pPr>
        <w:tabs>
          <w:tab w:val="left" w:pos="5529"/>
        </w:tabs>
      </w:pPr>
      <w:r>
        <w:t>Mgr. Jan Morávek, člen rady</w:t>
      </w:r>
      <w:r>
        <w:tab/>
        <w:t>………………………………………</w:t>
      </w:r>
    </w:p>
    <w:p w:rsidR="00B677B9" w:rsidRDefault="00B677B9" w:rsidP="00B677B9">
      <w:pPr>
        <w:tabs>
          <w:tab w:val="left" w:pos="5529"/>
        </w:tabs>
      </w:pPr>
    </w:p>
    <w:p w:rsidR="00903357" w:rsidRDefault="00903357" w:rsidP="00B677B9">
      <w:pPr>
        <w:tabs>
          <w:tab w:val="left" w:pos="5529"/>
        </w:tabs>
      </w:pPr>
    </w:p>
    <w:p w:rsidR="00903357" w:rsidRDefault="00903357" w:rsidP="00B677B9">
      <w:pPr>
        <w:tabs>
          <w:tab w:val="left" w:pos="5529"/>
        </w:tabs>
      </w:pPr>
    </w:p>
    <w:p w:rsidR="00B677B9" w:rsidRDefault="00B677B9" w:rsidP="00B677B9">
      <w:pPr>
        <w:tabs>
          <w:tab w:val="left" w:pos="5529"/>
        </w:tabs>
      </w:pPr>
      <w:r>
        <w:t xml:space="preserve">Mgr. Petr </w:t>
      </w:r>
      <w:proofErr w:type="spellStart"/>
      <w:r>
        <w:t>Tojnar</w:t>
      </w:r>
      <w:proofErr w:type="spellEnd"/>
      <w:r>
        <w:t>, člen rady</w:t>
      </w:r>
      <w:r>
        <w:tab/>
        <w:t>………………………………………</w:t>
      </w:r>
    </w:p>
    <w:p w:rsidR="00B677B9" w:rsidRDefault="00B677B9" w:rsidP="00B677B9">
      <w:pPr>
        <w:tabs>
          <w:tab w:val="left" w:pos="5529"/>
        </w:tabs>
      </w:pPr>
    </w:p>
    <w:p w:rsidR="00903357" w:rsidRDefault="00903357" w:rsidP="00B677B9">
      <w:pPr>
        <w:tabs>
          <w:tab w:val="left" w:pos="5529"/>
        </w:tabs>
      </w:pPr>
    </w:p>
    <w:p w:rsidR="00903357" w:rsidRDefault="00903357" w:rsidP="00B677B9">
      <w:pPr>
        <w:tabs>
          <w:tab w:val="left" w:pos="5529"/>
        </w:tabs>
      </w:pPr>
    </w:p>
    <w:p w:rsidR="00B677B9" w:rsidRDefault="00B677B9" w:rsidP="00B677B9">
      <w:pPr>
        <w:tabs>
          <w:tab w:val="left" w:pos="5529"/>
        </w:tabs>
      </w:pPr>
      <w:r>
        <w:t>Ing. Aleš Vrátný, člen rady</w:t>
      </w:r>
      <w:r>
        <w:tab/>
      </w:r>
      <w:r w:rsidR="008E2361">
        <w:t>………………………………………</w:t>
      </w:r>
    </w:p>
    <w:p w:rsidR="00B677B9" w:rsidRPr="0003435E" w:rsidRDefault="00B677B9" w:rsidP="00061E20">
      <w:pPr>
        <w:tabs>
          <w:tab w:val="right" w:pos="8931"/>
        </w:tabs>
        <w:rPr>
          <w:sz w:val="22"/>
          <w:szCs w:val="22"/>
        </w:rPr>
      </w:pPr>
    </w:p>
    <w:sectPr w:rsidR="00B677B9" w:rsidRPr="0003435E" w:rsidSect="00EC13E9">
      <w:footerReference w:type="default" r:id="rId10"/>
      <w:pgSz w:w="11906" w:h="16838" w:code="9"/>
      <w:pgMar w:top="1440" w:right="1418" w:bottom="1440" w:left="1418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61" w:rsidRDefault="008E2361">
      <w:r>
        <w:separator/>
      </w:r>
    </w:p>
  </w:endnote>
  <w:endnote w:type="continuationSeparator" w:id="0">
    <w:p w:rsidR="008E2361" w:rsidRDefault="008E2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61" w:rsidRDefault="008E2361">
    <w:pPr>
      <w:pStyle w:val="Zpat"/>
      <w:tabs>
        <w:tab w:val="clear" w:pos="4536"/>
        <w:tab w:val="clear" w:pos="9072"/>
        <w:tab w:val="center" w:pos="5040"/>
        <w:tab w:val="right" w:pos="9900"/>
      </w:tabs>
      <w:jc w:val="center"/>
    </w:pPr>
    <w:r>
      <w:t xml:space="preserve">Strana </w:t>
    </w:r>
    <w:fldSimple w:instr=" PAGE ">
      <w:r w:rsidR="00E9089C">
        <w:rPr>
          <w:noProof/>
        </w:rPr>
        <w:t>2</w:t>
      </w:r>
    </w:fldSimple>
    <w:r>
      <w:t xml:space="preserve"> (celkem </w:t>
    </w:r>
    <w:fldSimple w:instr=" NUMPAGES ">
      <w:r w:rsidR="00E9089C">
        <w:rPr>
          <w:noProof/>
        </w:rPr>
        <w:t>27</w:t>
      </w:r>
    </w:fldSimple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61" w:rsidRDefault="008E2361">
    <w:pPr>
      <w:pStyle w:val="Zpat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Strana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 w:rsidR="00E9089C">
      <w:rPr>
        <w:noProof/>
        <w:snapToGrid w:val="0"/>
        <w:sz w:val="18"/>
        <w:szCs w:val="18"/>
      </w:rPr>
      <w:t>27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(celkem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 w:rsidR="00E9089C">
      <w:rPr>
        <w:noProof/>
        <w:snapToGrid w:val="0"/>
        <w:sz w:val="18"/>
        <w:szCs w:val="18"/>
      </w:rPr>
      <w:t>27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61" w:rsidRDefault="008E2361">
      <w:r>
        <w:separator/>
      </w:r>
    </w:p>
  </w:footnote>
  <w:footnote w:type="continuationSeparator" w:id="0">
    <w:p w:rsidR="008E2361" w:rsidRDefault="008E2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C6E2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A244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17C99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BB4524"/>
    <w:multiLevelType w:val="singleLevel"/>
    <w:tmpl w:val="8A9018D2"/>
    <w:lvl w:ilvl="0">
      <w:start w:val="9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4">
    <w:nsid w:val="036A16C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4E57AEB"/>
    <w:multiLevelType w:val="hybridMultilevel"/>
    <w:tmpl w:val="B148957A"/>
    <w:lvl w:ilvl="0" w:tplc="C7F4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527367"/>
    <w:multiLevelType w:val="hybridMultilevel"/>
    <w:tmpl w:val="E034D252"/>
    <w:lvl w:ilvl="0" w:tplc="3DEC1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35514C"/>
    <w:multiLevelType w:val="hybridMultilevel"/>
    <w:tmpl w:val="5172D94C"/>
    <w:lvl w:ilvl="0" w:tplc="C7F4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6A51EF"/>
    <w:multiLevelType w:val="hybridMultilevel"/>
    <w:tmpl w:val="D33E8C70"/>
    <w:lvl w:ilvl="0" w:tplc="1DB88D28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14C79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EA0F6E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73E08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FE2F4A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77CBE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FBE8E8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45091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89CD8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48C61FA"/>
    <w:multiLevelType w:val="hybridMultilevel"/>
    <w:tmpl w:val="5D18E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B3480"/>
    <w:multiLevelType w:val="hybridMultilevel"/>
    <w:tmpl w:val="9516D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87F64"/>
    <w:multiLevelType w:val="hybridMultilevel"/>
    <w:tmpl w:val="8CD09702"/>
    <w:lvl w:ilvl="0" w:tplc="8C6C9B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251293"/>
    <w:multiLevelType w:val="hybridMultilevel"/>
    <w:tmpl w:val="AEB007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5A35B0"/>
    <w:multiLevelType w:val="hybridMultilevel"/>
    <w:tmpl w:val="EE249098"/>
    <w:lvl w:ilvl="0" w:tplc="D4B85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224F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6473519"/>
    <w:multiLevelType w:val="singleLevel"/>
    <w:tmpl w:val="75BE9DAE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6">
    <w:nsid w:val="2BD7079C"/>
    <w:multiLevelType w:val="hybridMultilevel"/>
    <w:tmpl w:val="623AB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AB0164"/>
    <w:multiLevelType w:val="hybridMultilevel"/>
    <w:tmpl w:val="EF82E47A"/>
    <w:lvl w:ilvl="0" w:tplc="C7F4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545847"/>
    <w:multiLevelType w:val="hybridMultilevel"/>
    <w:tmpl w:val="42120B36"/>
    <w:lvl w:ilvl="0" w:tplc="7EAE7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5D5111"/>
    <w:multiLevelType w:val="singleLevel"/>
    <w:tmpl w:val="6532A400"/>
    <w:lvl w:ilvl="0">
      <w:numFmt w:val="bullet"/>
      <w:lvlText w:val="-"/>
      <w:lvlJc w:val="left"/>
      <w:pPr>
        <w:tabs>
          <w:tab w:val="num" w:pos="3915"/>
        </w:tabs>
        <w:ind w:left="3915" w:hanging="360"/>
      </w:pPr>
      <w:rPr>
        <w:rFonts w:hint="default"/>
      </w:rPr>
    </w:lvl>
  </w:abstractNum>
  <w:abstractNum w:abstractNumId="20">
    <w:nsid w:val="30BC4EE3"/>
    <w:multiLevelType w:val="singleLevel"/>
    <w:tmpl w:val="5174289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1">
    <w:nsid w:val="332433FE"/>
    <w:multiLevelType w:val="hybridMultilevel"/>
    <w:tmpl w:val="6F94DC62"/>
    <w:lvl w:ilvl="0" w:tplc="254403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FA3F6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6178AB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E041B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838584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6FEDD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024FAE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FE80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14E4CA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4B11578"/>
    <w:multiLevelType w:val="hybridMultilevel"/>
    <w:tmpl w:val="8382B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51983"/>
    <w:multiLevelType w:val="hybridMultilevel"/>
    <w:tmpl w:val="DC846CDE"/>
    <w:lvl w:ilvl="0" w:tplc="C7F4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173C9A"/>
    <w:multiLevelType w:val="hybridMultilevel"/>
    <w:tmpl w:val="AC0CF584"/>
    <w:lvl w:ilvl="0" w:tplc="E320E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C37C9D"/>
    <w:multiLevelType w:val="hybridMultilevel"/>
    <w:tmpl w:val="2C449352"/>
    <w:lvl w:ilvl="0" w:tplc="2BDACD36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0BED8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8C5A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6CD1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F636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F0E7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F01F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FC71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047A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F2A6093"/>
    <w:multiLevelType w:val="multilevel"/>
    <w:tmpl w:val="EF82E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050714"/>
    <w:multiLevelType w:val="multilevel"/>
    <w:tmpl w:val="2C44935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8E2460D"/>
    <w:multiLevelType w:val="hybridMultilevel"/>
    <w:tmpl w:val="CA001BA0"/>
    <w:lvl w:ilvl="0" w:tplc="7D022A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9E34C48"/>
    <w:multiLevelType w:val="singleLevel"/>
    <w:tmpl w:val="662AD1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0">
    <w:nsid w:val="4AA02D9A"/>
    <w:multiLevelType w:val="hybridMultilevel"/>
    <w:tmpl w:val="10E0DE4A"/>
    <w:lvl w:ilvl="0" w:tplc="FFFFFFFF">
      <w:start w:val="8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DAB681B"/>
    <w:multiLevelType w:val="singleLevel"/>
    <w:tmpl w:val="4100E7F0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2">
    <w:nsid w:val="589808EA"/>
    <w:multiLevelType w:val="hybridMultilevel"/>
    <w:tmpl w:val="500AF41E"/>
    <w:lvl w:ilvl="0" w:tplc="C7F4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9B08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CC2450B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09A2D16"/>
    <w:multiLevelType w:val="hybridMultilevel"/>
    <w:tmpl w:val="EB5CD528"/>
    <w:lvl w:ilvl="0" w:tplc="C7F4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3E3565"/>
    <w:multiLevelType w:val="singleLevel"/>
    <w:tmpl w:val="658C12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3DD6879"/>
    <w:multiLevelType w:val="hybridMultilevel"/>
    <w:tmpl w:val="36640528"/>
    <w:lvl w:ilvl="0" w:tplc="B0E84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12D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DAED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328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C3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8D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CF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E2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E6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E87F5E"/>
    <w:multiLevelType w:val="singleLevel"/>
    <w:tmpl w:val="201C52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64C47A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8597DE0"/>
    <w:multiLevelType w:val="hybridMultilevel"/>
    <w:tmpl w:val="8C6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C733FF"/>
    <w:multiLevelType w:val="hybridMultilevel"/>
    <w:tmpl w:val="DFA2E150"/>
    <w:lvl w:ilvl="0" w:tplc="1B3C43B8">
      <w:start w:val="5"/>
      <w:numFmt w:val="upperRoman"/>
      <w:lvlText w:val="%1."/>
      <w:lvlJc w:val="left"/>
      <w:pPr>
        <w:tabs>
          <w:tab w:val="num" w:pos="1858"/>
        </w:tabs>
        <w:ind w:left="1858" w:hanging="720"/>
      </w:pPr>
      <w:rPr>
        <w:rFonts w:hint="default"/>
      </w:rPr>
    </w:lvl>
    <w:lvl w:ilvl="1" w:tplc="3A623F6E" w:tentative="1">
      <w:start w:val="1"/>
      <w:numFmt w:val="lowerLetter"/>
      <w:lvlText w:val="%2."/>
      <w:lvlJc w:val="left"/>
      <w:pPr>
        <w:tabs>
          <w:tab w:val="num" w:pos="2218"/>
        </w:tabs>
        <w:ind w:left="2218" w:hanging="360"/>
      </w:pPr>
    </w:lvl>
    <w:lvl w:ilvl="2" w:tplc="B062199E" w:tentative="1">
      <w:start w:val="1"/>
      <w:numFmt w:val="lowerRoman"/>
      <w:lvlText w:val="%3."/>
      <w:lvlJc w:val="right"/>
      <w:pPr>
        <w:tabs>
          <w:tab w:val="num" w:pos="2938"/>
        </w:tabs>
        <w:ind w:left="2938" w:hanging="180"/>
      </w:pPr>
    </w:lvl>
    <w:lvl w:ilvl="3" w:tplc="045A3B6E" w:tentative="1">
      <w:start w:val="1"/>
      <w:numFmt w:val="decimal"/>
      <w:lvlText w:val="%4."/>
      <w:lvlJc w:val="left"/>
      <w:pPr>
        <w:tabs>
          <w:tab w:val="num" w:pos="3658"/>
        </w:tabs>
        <w:ind w:left="3658" w:hanging="360"/>
      </w:pPr>
    </w:lvl>
    <w:lvl w:ilvl="4" w:tplc="42B82300" w:tentative="1">
      <w:start w:val="1"/>
      <w:numFmt w:val="lowerLetter"/>
      <w:lvlText w:val="%5."/>
      <w:lvlJc w:val="left"/>
      <w:pPr>
        <w:tabs>
          <w:tab w:val="num" w:pos="4378"/>
        </w:tabs>
        <w:ind w:left="4378" w:hanging="360"/>
      </w:pPr>
    </w:lvl>
    <w:lvl w:ilvl="5" w:tplc="065AE532" w:tentative="1">
      <w:start w:val="1"/>
      <w:numFmt w:val="lowerRoman"/>
      <w:lvlText w:val="%6."/>
      <w:lvlJc w:val="right"/>
      <w:pPr>
        <w:tabs>
          <w:tab w:val="num" w:pos="5098"/>
        </w:tabs>
        <w:ind w:left="5098" w:hanging="180"/>
      </w:pPr>
    </w:lvl>
    <w:lvl w:ilvl="6" w:tplc="4C9A06E0" w:tentative="1">
      <w:start w:val="1"/>
      <w:numFmt w:val="decimal"/>
      <w:lvlText w:val="%7."/>
      <w:lvlJc w:val="left"/>
      <w:pPr>
        <w:tabs>
          <w:tab w:val="num" w:pos="5818"/>
        </w:tabs>
        <w:ind w:left="5818" w:hanging="360"/>
      </w:pPr>
    </w:lvl>
    <w:lvl w:ilvl="7" w:tplc="06AC6B4E" w:tentative="1">
      <w:start w:val="1"/>
      <w:numFmt w:val="lowerLetter"/>
      <w:lvlText w:val="%8."/>
      <w:lvlJc w:val="left"/>
      <w:pPr>
        <w:tabs>
          <w:tab w:val="num" w:pos="6538"/>
        </w:tabs>
        <w:ind w:left="6538" w:hanging="360"/>
      </w:pPr>
    </w:lvl>
    <w:lvl w:ilvl="8" w:tplc="1B12E128" w:tentative="1">
      <w:start w:val="1"/>
      <w:numFmt w:val="lowerRoman"/>
      <w:lvlText w:val="%9."/>
      <w:lvlJc w:val="right"/>
      <w:pPr>
        <w:tabs>
          <w:tab w:val="num" w:pos="7258"/>
        </w:tabs>
        <w:ind w:left="7258" w:hanging="180"/>
      </w:pPr>
    </w:lvl>
  </w:abstractNum>
  <w:abstractNum w:abstractNumId="42">
    <w:nsid w:val="72B024F0"/>
    <w:multiLevelType w:val="hybridMultilevel"/>
    <w:tmpl w:val="A31AA22E"/>
    <w:lvl w:ilvl="0" w:tplc="AB58F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6553E7"/>
    <w:multiLevelType w:val="hybridMultilevel"/>
    <w:tmpl w:val="AC663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71A91"/>
    <w:multiLevelType w:val="hybridMultilevel"/>
    <w:tmpl w:val="E1E49B02"/>
    <w:lvl w:ilvl="0" w:tplc="B016E8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78133020"/>
    <w:multiLevelType w:val="hybridMultilevel"/>
    <w:tmpl w:val="C2082038"/>
    <w:lvl w:ilvl="0" w:tplc="C7F4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C43B12"/>
    <w:multiLevelType w:val="singleLevel"/>
    <w:tmpl w:val="D69A8B5C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7">
    <w:nsid w:val="7C603B33"/>
    <w:multiLevelType w:val="hybridMultilevel"/>
    <w:tmpl w:val="961E93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225A6E"/>
    <w:multiLevelType w:val="hybridMultilevel"/>
    <w:tmpl w:val="C91CC8F6"/>
    <w:lvl w:ilvl="0" w:tplc="B9F6B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F88528F"/>
    <w:multiLevelType w:val="singleLevel"/>
    <w:tmpl w:val="DA8A698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3"/>
  </w:num>
  <w:num w:numId="4">
    <w:abstractNumId w:val="15"/>
  </w:num>
  <w:num w:numId="5">
    <w:abstractNumId w:val="14"/>
  </w:num>
  <w:num w:numId="6">
    <w:abstractNumId w:val="2"/>
  </w:num>
  <w:num w:numId="7">
    <w:abstractNumId w:val="34"/>
  </w:num>
  <w:num w:numId="8">
    <w:abstractNumId w:val="29"/>
  </w:num>
  <w:num w:numId="9">
    <w:abstractNumId w:val="38"/>
  </w:num>
  <w:num w:numId="10">
    <w:abstractNumId w:val="3"/>
  </w:num>
  <w:num w:numId="11">
    <w:abstractNumId w:val="19"/>
  </w:num>
  <w:num w:numId="12">
    <w:abstractNumId w:val="20"/>
  </w:num>
  <w:num w:numId="13">
    <w:abstractNumId w:val="31"/>
  </w:num>
  <w:num w:numId="14">
    <w:abstractNumId w:val="36"/>
  </w:num>
  <w:num w:numId="15">
    <w:abstractNumId w:val="30"/>
  </w:num>
  <w:num w:numId="16">
    <w:abstractNumId w:val="25"/>
  </w:num>
  <w:num w:numId="17">
    <w:abstractNumId w:val="37"/>
  </w:num>
  <w:num w:numId="18">
    <w:abstractNumId w:val="21"/>
  </w:num>
  <w:num w:numId="19">
    <w:abstractNumId w:val="27"/>
  </w:num>
  <w:num w:numId="20">
    <w:abstractNumId w:val="41"/>
  </w:num>
  <w:num w:numId="21">
    <w:abstractNumId w:val="4"/>
  </w:num>
  <w:num w:numId="22">
    <w:abstractNumId w:val="49"/>
  </w:num>
  <w:num w:numId="23">
    <w:abstractNumId w:val="8"/>
  </w:num>
  <w:num w:numId="24">
    <w:abstractNumId w:val="12"/>
  </w:num>
  <w:num w:numId="25">
    <w:abstractNumId w:val="47"/>
  </w:num>
  <w:num w:numId="26">
    <w:abstractNumId w:val="46"/>
  </w:num>
  <w:num w:numId="27">
    <w:abstractNumId w:val="44"/>
  </w:num>
  <w:num w:numId="28">
    <w:abstractNumId w:val="11"/>
  </w:num>
  <w:num w:numId="29">
    <w:abstractNumId w:val="28"/>
  </w:num>
  <w:num w:numId="30">
    <w:abstractNumId w:val="16"/>
  </w:num>
  <w:num w:numId="31">
    <w:abstractNumId w:val="13"/>
  </w:num>
  <w:num w:numId="32">
    <w:abstractNumId w:val="24"/>
  </w:num>
  <w:num w:numId="33">
    <w:abstractNumId w:val="45"/>
  </w:num>
  <w:num w:numId="34">
    <w:abstractNumId w:val="5"/>
  </w:num>
  <w:num w:numId="35">
    <w:abstractNumId w:val="17"/>
  </w:num>
  <w:num w:numId="36">
    <w:abstractNumId w:val="26"/>
  </w:num>
  <w:num w:numId="37">
    <w:abstractNumId w:val="23"/>
  </w:num>
  <w:num w:numId="38">
    <w:abstractNumId w:val="7"/>
  </w:num>
  <w:num w:numId="39">
    <w:abstractNumId w:val="32"/>
  </w:num>
  <w:num w:numId="40">
    <w:abstractNumId w:val="35"/>
  </w:num>
  <w:num w:numId="41">
    <w:abstractNumId w:val="48"/>
  </w:num>
  <w:num w:numId="42">
    <w:abstractNumId w:val="6"/>
  </w:num>
  <w:num w:numId="43">
    <w:abstractNumId w:val="9"/>
  </w:num>
  <w:num w:numId="44">
    <w:abstractNumId w:val="18"/>
  </w:num>
  <w:num w:numId="45">
    <w:abstractNumId w:val="43"/>
  </w:num>
  <w:num w:numId="46">
    <w:abstractNumId w:val="22"/>
  </w:num>
  <w:num w:numId="47">
    <w:abstractNumId w:val="10"/>
  </w:num>
  <w:num w:numId="48">
    <w:abstractNumId w:val="42"/>
  </w:num>
  <w:num w:numId="49">
    <w:abstractNumId w:val="40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hideGrammaticalErrors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66D3C"/>
    <w:rsid w:val="0000027F"/>
    <w:rsid w:val="000037A2"/>
    <w:rsid w:val="00005E5B"/>
    <w:rsid w:val="000114B0"/>
    <w:rsid w:val="0001357A"/>
    <w:rsid w:val="000139A2"/>
    <w:rsid w:val="00020C8E"/>
    <w:rsid w:val="0003083C"/>
    <w:rsid w:val="00031190"/>
    <w:rsid w:val="0003435E"/>
    <w:rsid w:val="00034A35"/>
    <w:rsid w:val="00035AE4"/>
    <w:rsid w:val="00036481"/>
    <w:rsid w:val="00040EF6"/>
    <w:rsid w:val="000411A4"/>
    <w:rsid w:val="00054D8C"/>
    <w:rsid w:val="00061811"/>
    <w:rsid w:val="00061E20"/>
    <w:rsid w:val="000631D9"/>
    <w:rsid w:val="00065AD0"/>
    <w:rsid w:val="00066CAC"/>
    <w:rsid w:val="00074DD2"/>
    <w:rsid w:val="00075540"/>
    <w:rsid w:val="0009171E"/>
    <w:rsid w:val="00092539"/>
    <w:rsid w:val="000943BD"/>
    <w:rsid w:val="00094653"/>
    <w:rsid w:val="00094EE8"/>
    <w:rsid w:val="000A29B2"/>
    <w:rsid w:val="000B3D6E"/>
    <w:rsid w:val="000C02B4"/>
    <w:rsid w:val="000C1224"/>
    <w:rsid w:val="000C321B"/>
    <w:rsid w:val="000C5196"/>
    <w:rsid w:val="000C6CDE"/>
    <w:rsid w:val="000D37A8"/>
    <w:rsid w:val="000D72C4"/>
    <w:rsid w:val="000E6B4E"/>
    <w:rsid w:val="000F2D9D"/>
    <w:rsid w:val="000F57C5"/>
    <w:rsid w:val="00101F55"/>
    <w:rsid w:val="00104FBB"/>
    <w:rsid w:val="001134F7"/>
    <w:rsid w:val="0012338B"/>
    <w:rsid w:val="0012394B"/>
    <w:rsid w:val="00125393"/>
    <w:rsid w:val="00125519"/>
    <w:rsid w:val="001330CA"/>
    <w:rsid w:val="00133E55"/>
    <w:rsid w:val="00133F77"/>
    <w:rsid w:val="001347E4"/>
    <w:rsid w:val="00134D32"/>
    <w:rsid w:val="0013748D"/>
    <w:rsid w:val="00141B62"/>
    <w:rsid w:val="001523E5"/>
    <w:rsid w:val="0015550B"/>
    <w:rsid w:val="00155D99"/>
    <w:rsid w:val="00162484"/>
    <w:rsid w:val="00166D3C"/>
    <w:rsid w:val="00192A7A"/>
    <w:rsid w:val="001A4CA4"/>
    <w:rsid w:val="001A643D"/>
    <w:rsid w:val="001B0AF6"/>
    <w:rsid w:val="001B2109"/>
    <w:rsid w:val="001B5E1B"/>
    <w:rsid w:val="001B5FE6"/>
    <w:rsid w:val="001B6EE8"/>
    <w:rsid w:val="001C1101"/>
    <w:rsid w:val="001C4EC5"/>
    <w:rsid w:val="001D4883"/>
    <w:rsid w:val="001E1305"/>
    <w:rsid w:val="001E1B0E"/>
    <w:rsid w:val="001E2E50"/>
    <w:rsid w:val="001E44DE"/>
    <w:rsid w:val="001E7CDC"/>
    <w:rsid w:val="001F2C3B"/>
    <w:rsid w:val="001F435A"/>
    <w:rsid w:val="001F685F"/>
    <w:rsid w:val="00202320"/>
    <w:rsid w:val="00202DD6"/>
    <w:rsid w:val="002063A6"/>
    <w:rsid w:val="00212187"/>
    <w:rsid w:val="00214F1F"/>
    <w:rsid w:val="002161AA"/>
    <w:rsid w:val="002256F0"/>
    <w:rsid w:val="002260F1"/>
    <w:rsid w:val="002307A9"/>
    <w:rsid w:val="00232845"/>
    <w:rsid w:val="00234D5C"/>
    <w:rsid w:val="00234F72"/>
    <w:rsid w:val="00244AD8"/>
    <w:rsid w:val="00245CD3"/>
    <w:rsid w:val="0024681E"/>
    <w:rsid w:val="00250749"/>
    <w:rsid w:val="00250A25"/>
    <w:rsid w:val="00255196"/>
    <w:rsid w:val="0025617C"/>
    <w:rsid w:val="0025686E"/>
    <w:rsid w:val="002574C1"/>
    <w:rsid w:val="002606D6"/>
    <w:rsid w:val="00270C9C"/>
    <w:rsid w:val="0028228A"/>
    <w:rsid w:val="00282B67"/>
    <w:rsid w:val="00286C6F"/>
    <w:rsid w:val="00294D05"/>
    <w:rsid w:val="0029688F"/>
    <w:rsid w:val="002A1E94"/>
    <w:rsid w:val="002A232E"/>
    <w:rsid w:val="002A2589"/>
    <w:rsid w:val="002A351F"/>
    <w:rsid w:val="002B181C"/>
    <w:rsid w:val="002B2E1D"/>
    <w:rsid w:val="002D2930"/>
    <w:rsid w:val="002D6650"/>
    <w:rsid w:val="002E3010"/>
    <w:rsid w:val="002E3D36"/>
    <w:rsid w:val="002E6B14"/>
    <w:rsid w:val="002F176D"/>
    <w:rsid w:val="002F40DD"/>
    <w:rsid w:val="0030578F"/>
    <w:rsid w:val="00306950"/>
    <w:rsid w:val="0031257E"/>
    <w:rsid w:val="00320D13"/>
    <w:rsid w:val="0032104C"/>
    <w:rsid w:val="00322EFB"/>
    <w:rsid w:val="00323035"/>
    <w:rsid w:val="0032654E"/>
    <w:rsid w:val="0033069D"/>
    <w:rsid w:val="003311E0"/>
    <w:rsid w:val="0033740E"/>
    <w:rsid w:val="00353FD4"/>
    <w:rsid w:val="00355E07"/>
    <w:rsid w:val="0036132B"/>
    <w:rsid w:val="003654E0"/>
    <w:rsid w:val="0037694C"/>
    <w:rsid w:val="003772C5"/>
    <w:rsid w:val="00380B8F"/>
    <w:rsid w:val="00381E81"/>
    <w:rsid w:val="003847D8"/>
    <w:rsid w:val="00385BC0"/>
    <w:rsid w:val="00393469"/>
    <w:rsid w:val="003A031F"/>
    <w:rsid w:val="003A55BE"/>
    <w:rsid w:val="003B4B45"/>
    <w:rsid w:val="003B57D2"/>
    <w:rsid w:val="003C5059"/>
    <w:rsid w:val="003D27F8"/>
    <w:rsid w:val="003E1746"/>
    <w:rsid w:val="003F33C7"/>
    <w:rsid w:val="003F4FF4"/>
    <w:rsid w:val="003F7F4A"/>
    <w:rsid w:val="00400B0D"/>
    <w:rsid w:val="00402D13"/>
    <w:rsid w:val="00414095"/>
    <w:rsid w:val="00415115"/>
    <w:rsid w:val="004305BF"/>
    <w:rsid w:val="00432CB3"/>
    <w:rsid w:val="00440C1B"/>
    <w:rsid w:val="00445575"/>
    <w:rsid w:val="0045004C"/>
    <w:rsid w:val="004743C2"/>
    <w:rsid w:val="00482D03"/>
    <w:rsid w:val="004843CB"/>
    <w:rsid w:val="00484800"/>
    <w:rsid w:val="00496CB6"/>
    <w:rsid w:val="004A088A"/>
    <w:rsid w:val="004A2007"/>
    <w:rsid w:val="004A22E5"/>
    <w:rsid w:val="004B2532"/>
    <w:rsid w:val="004B2CF5"/>
    <w:rsid w:val="004B7ED1"/>
    <w:rsid w:val="004C19C9"/>
    <w:rsid w:val="004C5336"/>
    <w:rsid w:val="004C572B"/>
    <w:rsid w:val="004D4630"/>
    <w:rsid w:val="004D7556"/>
    <w:rsid w:val="004E2BA9"/>
    <w:rsid w:val="004E6178"/>
    <w:rsid w:val="004E6EC0"/>
    <w:rsid w:val="00504DA7"/>
    <w:rsid w:val="005057E0"/>
    <w:rsid w:val="00505F1C"/>
    <w:rsid w:val="005068BE"/>
    <w:rsid w:val="00521F83"/>
    <w:rsid w:val="00522438"/>
    <w:rsid w:val="0052279E"/>
    <w:rsid w:val="005265B4"/>
    <w:rsid w:val="00536E33"/>
    <w:rsid w:val="0053791F"/>
    <w:rsid w:val="00540E24"/>
    <w:rsid w:val="00544FD6"/>
    <w:rsid w:val="00550A04"/>
    <w:rsid w:val="00557B49"/>
    <w:rsid w:val="00571E2F"/>
    <w:rsid w:val="00573013"/>
    <w:rsid w:val="0058269E"/>
    <w:rsid w:val="00582DEA"/>
    <w:rsid w:val="00586783"/>
    <w:rsid w:val="00587A28"/>
    <w:rsid w:val="00587BA4"/>
    <w:rsid w:val="0059299F"/>
    <w:rsid w:val="005A030D"/>
    <w:rsid w:val="005A1884"/>
    <w:rsid w:val="005A74FD"/>
    <w:rsid w:val="005B3891"/>
    <w:rsid w:val="005C4A3D"/>
    <w:rsid w:val="005C7411"/>
    <w:rsid w:val="005C7AE9"/>
    <w:rsid w:val="005D1D5A"/>
    <w:rsid w:val="005D6384"/>
    <w:rsid w:val="005D6890"/>
    <w:rsid w:val="005E0472"/>
    <w:rsid w:val="005E1DEF"/>
    <w:rsid w:val="00601933"/>
    <w:rsid w:val="00602CB3"/>
    <w:rsid w:val="00603613"/>
    <w:rsid w:val="00603E6C"/>
    <w:rsid w:val="00614C0B"/>
    <w:rsid w:val="00620893"/>
    <w:rsid w:val="00623CEE"/>
    <w:rsid w:val="006305A1"/>
    <w:rsid w:val="00633988"/>
    <w:rsid w:val="00634E98"/>
    <w:rsid w:val="00640482"/>
    <w:rsid w:val="00647370"/>
    <w:rsid w:val="0065577D"/>
    <w:rsid w:val="006653A4"/>
    <w:rsid w:val="0067092D"/>
    <w:rsid w:val="00673CEF"/>
    <w:rsid w:val="00677B87"/>
    <w:rsid w:val="0069179D"/>
    <w:rsid w:val="0069353A"/>
    <w:rsid w:val="00694D86"/>
    <w:rsid w:val="00697447"/>
    <w:rsid w:val="006A356B"/>
    <w:rsid w:val="006A53E0"/>
    <w:rsid w:val="006B121D"/>
    <w:rsid w:val="006B48E4"/>
    <w:rsid w:val="006B4A00"/>
    <w:rsid w:val="006B502A"/>
    <w:rsid w:val="006C7B45"/>
    <w:rsid w:val="006D060B"/>
    <w:rsid w:val="006D35D6"/>
    <w:rsid w:val="006D4806"/>
    <w:rsid w:val="006D5EC1"/>
    <w:rsid w:val="006D5F43"/>
    <w:rsid w:val="006F121B"/>
    <w:rsid w:val="006F4362"/>
    <w:rsid w:val="006F7073"/>
    <w:rsid w:val="00701F2C"/>
    <w:rsid w:val="00711127"/>
    <w:rsid w:val="00713638"/>
    <w:rsid w:val="007147A1"/>
    <w:rsid w:val="00715131"/>
    <w:rsid w:val="00716374"/>
    <w:rsid w:val="00716465"/>
    <w:rsid w:val="007227C9"/>
    <w:rsid w:val="007252D3"/>
    <w:rsid w:val="00726DBC"/>
    <w:rsid w:val="007414E3"/>
    <w:rsid w:val="00750DA2"/>
    <w:rsid w:val="0075133F"/>
    <w:rsid w:val="007541E9"/>
    <w:rsid w:val="00757376"/>
    <w:rsid w:val="00762EF1"/>
    <w:rsid w:val="0076594B"/>
    <w:rsid w:val="007667DB"/>
    <w:rsid w:val="007671D0"/>
    <w:rsid w:val="00770E3F"/>
    <w:rsid w:val="0077253E"/>
    <w:rsid w:val="007754C2"/>
    <w:rsid w:val="007831A0"/>
    <w:rsid w:val="007946F5"/>
    <w:rsid w:val="00796237"/>
    <w:rsid w:val="007A1B06"/>
    <w:rsid w:val="007A3A0F"/>
    <w:rsid w:val="007A5414"/>
    <w:rsid w:val="007A7D29"/>
    <w:rsid w:val="007B303A"/>
    <w:rsid w:val="007B35F6"/>
    <w:rsid w:val="007B4501"/>
    <w:rsid w:val="007B4FD8"/>
    <w:rsid w:val="007C235E"/>
    <w:rsid w:val="007C24F1"/>
    <w:rsid w:val="007C502C"/>
    <w:rsid w:val="007C75AC"/>
    <w:rsid w:val="007D0E33"/>
    <w:rsid w:val="007D3842"/>
    <w:rsid w:val="007D44D3"/>
    <w:rsid w:val="007D4D5C"/>
    <w:rsid w:val="007D7BA6"/>
    <w:rsid w:val="007F09EE"/>
    <w:rsid w:val="007F3320"/>
    <w:rsid w:val="008022A1"/>
    <w:rsid w:val="00802FEE"/>
    <w:rsid w:val="00806A69"/>
    <w:rsid w:val="008100F9"/>
    <w:rsid w:val="00813591"/>
    <w:rsid w:val="008229A2"/>
    <w:rsid w:val="00823E68"/>
    <w:rsid w:val="00830FA7"/>
    <w:rsid w:val="00834252"/>
    <w:rsid w:val="00845E79"/>
    <w:rsid w:val="0085416F"/>
    <w:rsid w:val="008554F5"/>
    <w:rsid w:val="008572C0"/>
    <w:rsid w:val="008574AC"/>
    <w:rsid w:val="00863947"/>
    <w:rsid w:val="00874848"/>
    <w:rsid w:val="00882659"/>
    <w:rsid w:val="00882EAC"/>
    <w:rsid w:val="008A2605"/>
    <w:rsid w:val="008C0C01"/>
    <w:rsid w:val="008C106C"/>
    <w:rsid w:val="008C3FDF"/>
    <w:rsid w:val="008C7CA9"/>
    <w:rsid w:val="008D1E16"/>
    <w:rsid w:val="008D7445"/>
    <w:rsid w:val="008E2361"/>
    <w:rsid w:val="008E301D"/>
    <w:rsid w:val="008E3C8C"/>
    <w:rsid w:val="008F3B7A"/>
    <w:rsid w:val="008F3CA3"/>
    <w:rsid w:val="008F4BD1"/>
    <w:rsid w:val="008F4E75"/>
    <w:rsid w:val="008F65A3"/>
    <w:rsid w:val="00900BEB"/>
    <w:rsid w:val="00901FA3"/>
    <w:rsid w:val="00903357"/>
    <w:rsid w:val="0090555B"/>
    <w:rsid w:val="00915487"/>
    <w:rsid w:val="009266B8"/>
    <w:rsid w:val="00926E57"/>
    <w:rsid w:val="0093774D"/>
    <w:rsid w:val="00941470"/>
    <w:rsid w:val="00951566"/>
    <w:rsid w:val="00956B67"/>
    <w:rsid w:val="00962670"/>
    <w:rsid w:val="00963F70"/>
    <w:rsid w:val="00975842"/>
    <w:rsid w:val="009770D8"/>
    <w:rsid w:val="009851AF"/>
    <w:rsid w:val="0098704C"/>
    <w:rsid w:val="00987A9E"/>
    <w:rsid w:val="009920D9"/>
    <w:rsid w:val="00995383"/>
    <w:rsid w:val="0099747A"/>
    <w:rsid w:val="009A491D"/>
    <w:rsid w:val="009B0EE8"/>
    <w:rsid w:val="009B1BE0"/>
    <w:rsid w:val="009B4B8C"/>
    <w:rsid w:val="009C1B3D"/>
    <w:rsid w:val="009D0F96"/>
    <w:rsid w:val="009D1DE8"/>
    <w:rsid w:val="009D441B"/>
    <w:rsid w:val="009D54C1"/>
    <w:rsid w:val="009E0453"/>
    <w:rsid w:val="009E1D9B"/>
    <w:rsid w:val="009E47F3"/>
    <w:rsid w:val="009E5BD1"/>
    <w:rsid w:val="009E5F3E"/>
    <w:rsid w:val="009F13E9"/>
    <w:rsid w:val="00A03DE2"/>
    <w:rsid w:val="00A11B4F"/>
    <w:rsid w:val="00A120A4"/>
    <w:rsid w:val="00A1432B"/>
    <w:rsid w:val="00A14D83"/>
    <w:rsid w:val="00A16A6F"/>
    <w:rsid w:val="00A17D35"/>
    <w:rsid w:val="00A22D12"/>
    <w:rsid w:val="00A23B49"/>
    <w:rsid w:val="00A27545"/>
    <w:rsid w:val="00A279B0"/>
    <w:rsid w:val="00A33338"/>
    <w:rsid w:val="00A33A71"/>
    <w:rsid w:val="00A36338"/>
    <w:rsid w:val="00A36E1E"/>
    <w:rsid w:val="00A4489C"/>
    <w:rsid w:val="00A47114"/>
    <w:rsid w:val="00A50787"/>
    <w:rsid w:val="00A536E3"/>
    <w:rsid w:val="00A637EA"/>
    <w:rsid w:val="00A65E71"/>
    <w:rsid w:val="00A664F4"/>
    <w:rsid w:val="00A7033F"/>
    <w:rsid w:val="00A75944"/>
    <w:rsid w:val="00A8184A"/>
    <w:rsid w:val="00A81952"/>
    <w:rsid w:val="00A87CC2"/>
    <w:rsid w:val="00A90D72"/>
    <w:rsid w:val="00A927F2"/>
    <w:rsid w:val="00A97A22"/>
    <w:rsid w:val="00AA2B46"/>
    <w:rsid w:val="00AA3048"/>
    <w:rsid w:val="00AA4785"/>
    <w:rsid w:val="00AA64C0"/>
    <w:rsid w:val="00AB18E6"/>
    <w:rsid w:val="00AC2A25"/>
    <w:rsid w:val="00AC5532"/>
    <w:rsid w:val="00AC75C5"/>
    <w:rsid w:val="00AD369D"/>
    <w:rsid w:val="00AD650C"/>
    <w:rsid w:val="00AD7373"/>
    <w:rsid w:val="00AE1FC5"/>
    <w:rsid w:val="00AE36C6"/>
    <w:rsid w:val="00AE3AB5"/>
    <w:rsid w:val="00AE4E7F"/>
    <w:rsid w:val="00AF379A"/>
    <w:rsid w:val="00AF5C62"/>
    <w:rsid w:val="00B01645"/>
    <w:rsid w:val="00B041C0"/>
    <w:rsid w:val="00B101DA"/>
    <w:rsid w:val="00B10BB0"/>
    <w:rsid w:val="00B1223D"/>
    <w:rsid w:val="00B12573"/>
    <w:rsid w:val="00B12588"/>
    <w:rsid w:val="00B12714"/>
    <w:rsid w:val="00B15F14"/>
    <w:rsid w:val="00B17D61"/>
    <w:rsid w:val="00B21782"/>
    <w:rsid w:val="00B240E8"/>
    <w:rsid w:val="00B2636C"/>
    <w:rsid w:val="00B31DB8"/>
    <w:rsid w:val="00B31F59"/>
    <w:rsid w:val="00B32308"/>
    <w:rsid w:val="00B337E6"/>
    <w:rsid w:val="00B40B37"/>
    <w:rsid w:val="00B454D1"/>
    <w:rsid w:val="00B464C1"/>
    <w:rsid w:val="00B52AD3"/>
    <w:rsid w:val="00B5744C"/>
    <w:rsid w:val="00B634DF"/>
    <w:rsid w:val="00B677B9"/>
    <w:rsid w:val="00B7101A"/>
    <w:rsid w:val="00B7363D"/>
    <w:rsid w:val="00B745D8"/>
    <w:rsid w:val="00B84D75"/>
    <w:rsid w:val="00B85C7D"/>
    <w:rsid w:val="00B94078"/>
    <w:rsid w:val="00B94E81"/>
    <w:rsid w:val="00BB35AC"/>
    <w:rsid w:val="00BC2906"/>
    <w:rsid w:val="00BC73E3"/>
    <w:rsid w:val="00BD664F"/>
    <w:rsid w:val="00BE4701"/>
    <w:rsid w:val="00BE7746"/>
    <w:rsid w:val="00C02714"/>
    <w:rsid w:val="00C0309A"/>
    <w:rsid w:val="00C03C82"/>
    <w:rsid w:val="00C223D4"/>
    <w:rsid w:val="00C305AF"/>
    <w:rsid w:val="00C34F84"/>
    <w:rsid w:val="00C40C02"/>
    <w:rsid w:val="00C53A39"/>
    <w:rsid w:val="00C559BF"/>
    <w:rsid w:val="00C64686"/>
    <w:rsid w:val="00C647A6"/>
    <w:rsid w:val="00C6764F"/>
    <w:rsid w:val="00C736CE"/>
    <w:rsid w:val="00C751FB"/>
    <w:rsid w:val="00C75B96"/>
    <w:rsid w:val="00C765A8"/>
    <w:rsid w:val="00C7785C"/>
    <w:rsid w:val="00C83051"/>
    <w:rsid w:val="00CA0696"/>
    <w:rsid w:val="00CA06D7"/>
    <w:rsid w:val="00CA3386"/>
    <w:rsid w:val="00CA3B6D"/>
    <w:rsid w:val="00CA5F25"/>
    <w:rsid w:val="00CB0EB8"/>
    <w:rsid w:val="00CB7C10"/>
    <w:rsid w:val="00CC730F"/>
    <w:rsid w:val="00CD5068"/>
    <w:rsid w:val="00CE19AE"/>
    <w:rsid w:val="00CE3FD3"/>
    <w:rsid w:val="00CF010B"/>
    <w:rsid w:val="00CF3CFA"/>
    <w:rsid w:val="00CF4FCC"/>
    <w:rsid w:val="00CF50CF"/>
    <w:rsid w:val="00CF5348"/>
    <w:rsid w:val="00D037B2"/>
    <w:rsid w:val="00D100E2"/>
    <w:rsid w:val="00D117B5"/>
    <w:rsid w:val="00D17BAC"/>
    <w:rsid w:val="00D21937"/>
    <w:rsid w:val="00D22E3D"/>
    <w:rsid w:val="00D30AD5"/>
    <w:rsid w:val="00D3439E"/>
    <w:rsid w:val="00D34D47"/>
    <w:rsid w:val="00D374E3"/>
    <w:rsid w:val="00D37545"/>
    <w:rsid w:val="00D37D31"/>
    <w:rsid w:val="00D43A66"/>
    <w:rsid w:val="00D46586"/>
    <w:rsid w:val="00D47023"/>
    <w:rsid w:val="00D527DF"/>
    <w:rsid w:val="00D528A3"/>
    <w:rsid w:val="00D55376"/>
    <w:rsid w:val="00D606CE"/>
    <w:rsid w:val="00D6128F"/>
    <w:rsid w:val="00D6369A"/>
    <w:rsid w:val="00D644E6"/>
    <w:rsid w:val="00D66539"/>
    <w:rsid w:val="00D807E6"/>
    <w:rsid w:val="00D83C27"/>
    <w:rsid w:val="00D845E3"/>
    <w:rsid w:val="00D8584A"/>
    <w:rsid w:val="00D85D55"/>
    <w:rsid w:val="00D90712"/>
    <w:rsid w:val="00D915B2"/>
    <w:rsid w:val="00D919CB"/>
    <w:rsid w:val="00D94645"/>
    <w:rsid w:val="00D979AD"/>
    <w:rsid w:val="00DA302F"/>
    <w:rsid w:val="00DA336E"/>
    <w:rsid w:val="00DA52E3"/>
    <w:rsid w:val="00DA5FD8"/>
    <w:rsid w:val="00DA7240"/>
    <w:rsid w:val="00DB074D"/>
    <w:rsid w:val="00DC66CC"/>
    <w:rsid w:val="00DD123C"/>
    <w:rsid w:val="00DD2313"/>
    <w:rsid w:val="00DD3BE4"/>
    <w:rsid w:val="00DD75EB"/>
    <w:rsid w:val="00E222C3"/>
    <w:rsid w:val="00E309BE"/>
    <w:rsid w:val="00E35DDB"/>
    <w:rsid w:val="00E46C67"/>
    <w:rsid w:val="00E522AD"/>
    <w:rsid w:val="00E72D4D"/>
    <w:rsid w:val="00E75BF7"/>
    <w:rsid w:val="00E82B7D"/>
    <w:rsid w:val="00E83EE9"/>
    <w:rsid w:val="00E86B5D"/>
    <w:rsid w:val="00E9089C"/>
    <w:rsid w:val="00E957AF"/>
    <w:rsid w:val="00E96E02"/>
    <w:rsid w:val="00E970A6"/>
    <w:rsid w:val="00E97C33"/>
    <w:rsid w:val="00EA5B1A"/>
    <w:rsid w:val="00EA5B47"/>
    <w:rsid w:val="00EC0D3F"/>
    <w:rsid w:val="00EC13E9"/>
    <w:rsid w:val="00EC2A62"/>
    <w:rsid w:val="00EC608A"/>
    <w:rsid w:val="00EC6A43"/>
    <w:rsid w:val="00EC7CD0"/>
    <w:rsid w:val="00ED0116"/>
    <w:rsid w:val="00ED195B"/>
    <w:rsid w:val="00ED4406"/>
    <w:rsid w:val="00EE1E25"/>
    <w:rsid w:val="00EE2F28"/>
    <w:rsid w:val="00EE59BD"/>
    <w:rsid w:val="00EF4145"/>
    <w:rsid w:val="00EF5668"/>
    <w:rsid w:val="00EF6938"/>
    <w:rsid w:val="00F01FC3"/>
    <w:rsid w:val="00F145C9"/>
    <w:rsid w:val="00F16CD7"/>
    <w:rsid w:val="00F200F9"/>
    <w:rsid w:val="00F3124E"/>
    <w:rsid w:val="00F317B5"/>
    <w:rsid w:val="00F36817"/>
    <w:rsid w:val="00F43EAA"/>
    <w:rsid w:val="00F47047"/>
    <w:rsid w:val="00F4756A"/>
    <w:rsid w:val="00F51611"/>
    <w:rsid w:val="00F5204F"/>
    <w:rsid w:val="00F570D8"/>
    <w:rsid w:val="00F61F15"/>
    <w:rsid w:val="00F6362E"/>
    <w:rsid w:val="00F64477"/>
    <w:rsid w:val="00F67549"/>
    <w:rsid w:val="00F72012"/>
    <w:rsid w:val="00F72270"/>
    <w:rsid w:val="00F80B36"/>
    <w:rsid w:val="00F81EE7"/>
    <w:rsid w:val="00F83BC9"/>
    <w:rsid w:val="00FA077D"/>
    <w:rsid w:val="00FA7DC5"/>
    <w:rsid w:val="00FB0508"/>
    <w:rsid w:val="00FB3420"/>
    <w:rsid w:val="00FB579E"/>
    <w:rsid w:val="00FB5EFD"/>
    <w:rsid w:val="00FC3CCA"/>
    <w:rsid w:val="00FC548C"/>
    <w:rsid w:val="00FD6225"/>
    <w:rsid w:val="00FE3752"/>
    <w:rsid w:val="00FE59A4"/>
    <w:rsid w:val="00FE7D41"/>
    <w:rsid w:val="00FF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E24"/>
  </w:style>
  <w:style w:type="paragraph" w:styleId="Nadpis1">
    <w:name w:val="heading 1"/>
    <w:basedOn w:val="Normln"/>
    <w:next w:val="Normln"/>
    <w:qFormat/>
    <w:rsid w:val="003069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069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06950"/>
    <w:pPr>
      <w:keepNext/>
      <w:outlineLvl w:val="2"/>
    </w:pPr>
    <w:rPr>
      <w:snapToGrid w:val="0"/>
      <w:sz w:val="24"/>
    </w:rPr>
  </w:style>
  <w:style w:type="paragraph" w:styleId="Nadpis4">
    <w:name w:val="heading 4"/>
    <w:basedOn w:val="Normln"/>
    <w:next w:val="Normln"/>
    <w:qFormat/>
    <w:rsid w:val="00306950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06950"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rsid w:val="00306950"/>
    <w:pPr>
      <w:keepNext/>
      <w:spacing w:after="120"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rsid w:val="00306950"/>
    <w:pPr>
      <w:keepNext/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306950"/>
    <w:pPr>
      <w:ind w:left="283" w:hanging="283"/>
    </w:pPr>
  </w:style>
  <w:style w:type="paragraph" w:styleId="Seznam2">
    <w:name w:val="List 2"/>
    <w:basedOn w:val="Normln"/>
    <w:rsid w:val="00306950"/>
    <w:pPr>
      <w:ind w:left="566" w:hanging="283"/>
    </w:pPr>
  </w:style>
  <w:style w:type="paragraph" w:styleId="Datum">
    <w:name w:val="Date"/>
    <w:basedOn w:val="Normln"/>
    <w:next w:val="Normln"/>
    <w:rsid w:val="00306950"/>
  </w:style>
  <w:style w:type="paragraph" w:styleId="Seznamsodrkami">
    <w:name w:val="List Bullet"/>
    <w:basedOn w:val="Normln"/>
    <w:autoRedefine/>
    <w:rsid w:val="00306950"/>
    <w:pPr>
      <w:spacing w:before="60" w:after="120"/>
      <w:jc w:val="center"/>
    </w:pPr>
    <w:rPr>
      <w:b/>
      <w:snapToGrid w:val="0"/>
    </w:rPr>
  </w:style>
  <w:style w:type="paragraph" w:styleId="Seznamsodrkami2">
    <w:name w:val="List Bullet 2"/>
    <w:basedOn w:val="Normln"/>
    <w:autoRedefine/>
    <w:rsid w:val="005C7AE9"/>
    <w:pPr>
      <w:tabs>
        <w:tab w:val="left" w:pos="1134"/>
        <w:tab w:val="left" w:pos="1560"/>
        <w:tab w:val="right" w:pos="7938"/>
      </w:tabs>
      <w:ind w:left="283"/>
      <w:jc w:val="center"/>
    </w:pPr>
    <w:rPr>
      <w:snapToGrid w:val="0"/>
    </w:rPr>
  </w:style>
  <w:style w:type="paragraph" w:styleId="Zkladntext">
    <w:name w:val="Body Text"/>
    <w:basedOn w:val="Normln"/>
    <w:link w:val="ZkladntextChar"/>
    <w:rsid w:val="00306950"/>
    <w:pPr>
      <w:spacing w:after="120"/>
    </w:pPr>
  </w:style>
  <w:style w:type="paragraph" w:styleId="Zkladntextodsazen">
    <w:name w:val="Body Text Indent"/>
    <w:basedOn w:val="Normln"/>
    <w:rsid w:val="00306950"/>
    <w:pPr>
      <w:spacing w:after="120"/>
      <w:ind w:left="283"/>
    </w:pPr>
  </w:style>
  <w:style w:type="paragraph" w:styleId="Zhlav">
    <w:name w:val="header"/>
    <w:basedOn w:val="Normln"/>
    <w:rsid w:val="003069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6950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306950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306950"/>
  </w:style>
  <w:style w:type="paragraph" w:styleId="Obsah1">
    <w:name w:val="toc 1"/>
    <w:basedOn w:val="Normln"/>
    <w:next w:val="Normln"/>
    <w:autoRedefine/>
    <w:semiHidden/>
    <w:rsid w:val="00306950"/>
  </w:style>
  <w:style w:type="paragraph" w:styleId="Obsah2">
    <w:name w:val="toc 2"/>
    <w:basedOn w:val="Normln"/>
    <w:next w:val="Normln"/>
    <w:autoRedefine/>
    <w:semiHidden/>
    <w:rsid w:val="00306950"/>
    <w:pPr>
      <w:ind w:left="200"/>
    </w:pPr>
  </w:style>
  <w:style w:type="paragraph" w:styleId="Obsah3">
    <w:name w:val="toc 3"/>
    <w:basedOn w:val="Normln"/>
    <w:next w:val="Normln"/>
    <w:autoRedefine/>
    <w:semiHidden/>
    <w:rsid w:val="00306950"/>
    <w:pPr>
      <w:ind w:left="400"/>
    </w:pPr>
  </w:style>
  <w:style w:type="paragraph" w:styleId="Obsah4">
    <w:name w:val="toc 4"/>
    <w:basedOn w:val="Normln"/>
    <w:next w:val="Normln"/>
    <w:autoRedefine/>
    <w:semiHidden/>
    <w:rsid w:val="00306950"/>
    <w:pPr>
      <w:ind w:left="600"/>
    </w:pPr>
  </w:style>
  <w:style w:type="paragraph" w:styleId="Obsah5">
    <w:name w:val="toc 5"/>
    <w:basedOn w:val="Normln"/>
    <w:next w:val="Normln"/>
    <w:autoRedefine/>
    <w:semiHidden/>
    <w:rsid w:val="00306950"/>
    <w:pPr>
      <w:ind w:left="800"/>
    </w:pPr>
  </w:style>
  <w:style w:type="paragraph" w:styleId="Obsah6">
    <w:name w:val="toc 6"/>
    <w:basedOn w:val="Normln"/>
    <w:next w:val="Normln"/>
    <w:autoRedefine/>
    <w:semiHidden/>
    <w:rsid w:val="00306950"/>
    <w:pPr>
      <w:ind w:left="1000"/>
    </w:pPr>
  </w:style>
  <w:style w:type="paragraph" w:styleId="Obsah7">
    <w:name w:val="toc 7"/>
    <w:basedOn w:val="Normln"/>
    <w:next w:val="Normln"/>
    <w:autoRedefine/>
    <w:semiHidden/>
    <w:rsid w:val="00306950"/>
    <w:pPr>
      <w:ind w:left="1200"/>
    </w:pPr>
  </w:style>
  <w:style w:type="paragraph" w:styleId="Obsah8">
    <w:name w:val="toc 8"/>
    <w:basedOn w:val="Normln"/>
    <w:next w:val="Normln"/>
    <w:autoRedefine/>
    <w:semiHidden/>
    <w:rsid w:val="00306950"/>
    <w:pPr>
      <w:ind w:left="1400"/>
    </w:pPr>
  </w:style>
  <w:style w:type="paragraph" w:styleId="Obsah9">
    <w:name w:val="toc 9"/>
    <w:basedOn w:val="Normln"/>
    <w:next w:val="Normln"/>
    <w:autoRedefine/>
    <w:semiHidden/>
    <w:rsid w:val="00306950"/>
    <w:pPr>
      <w:ind w:left="1600"/>
    </w:pPr>
  </w:style>
  <w:style w:type="paragraph" w:styleId="Normlnodsazen">
    <w:name w:val="Normal Indent"/>
    <w:basedOn w:val="Normln"/>
    <w:rsid w:val="00306950"/>
    <w:pPr>
      <w:ind w:left="708"/>
    </w:pPr>
  </w:style>
  <w:style w:type="paragraph" w:customStyle="1" w:styleId="Zkrcenzptenadresa">
    <w:name w:val="Zkrácená zpáteční adresa"/>
    <w:basedOn w:val="Normln"/>
    <w:rsid w:val="00306950"/>
  </w:style>
  <w:style w:type="paragraph" w:customStyle="1" w:styleId="xl24">
    <w:name w:val="xl24"/>
    <w:basedOn w:val="Normln"/>
    <w:rsid w:val="003069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5">
    <w:name w:val="xl25"/>
    <w:basedOn w:val="Normln"/>
    <w:rsid w:val="003069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">
    <w:name w:val="xl26"/>
    <w:basedOn w:val="Normln"/>
    <w:rsid w:val="0030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">
    <w:name w:val="xl27"/>
    <w:basedOn w:val="Normln"/>
    <w:rsid w:val="0030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28">
    <w:name w:val="xl28"/>
    <w:basedOn w:val="Normln"/>
    <w:rsid w:val="0030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9">
    <w:name w:val="xl29"/>
    <w:basedOn w:val="Normln"/>
    <w:rsid w:val="003069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0">
    <w:name w:val="xl30"/>
    <w:basedOn w:val="Normln"/>
    <w:rsid w:val="003069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1">
    <w:name w:val="xl31"/>
    <w:basedOn w:val="Normln"/>
    <w:rsid w:val="003069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2">
    <w:name w:val="xl32"/>
    <w:basedOn w:val="Normln"/>
    <w:rsid w:val="003069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3">
    <w:name w:val="xl33"/>
    <w:basedOn w:val="Normln"/>
    <w:rsid w:val="003069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4">
    <w:name w:val="xl34"/>
    <w:basedOn w:val="Normln"/>
    <w:rsid w:val="0030695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5">
    <w:name w:val="xl35"/>
    <w:basedOn w:val="Normln"/>
    <w:rsid w:val="0030695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Normln"/>
    <w:rsid w:val="003069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7">
    <w:name w:val="xl37"/>
    <w:basedOn w:val="Normln"/>
    <w:rsid w:val="003069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8">
    <w:name w:val="xl38"/>
    <w:basedOn w:val="Normln"/>
    <w:rsid w:val="003069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">
    <w:name w:val="xl39"/>
    <w:basedOn w:val="Normln"/>
    <w:rsid w:val="003069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0">
    <w:name w:val="xl40"/>
    <w:basedOn w:val="Normln"/>
    <w:rsid w:val="003069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">
    <w:name w:val="xl41"/>
    <w:basedOn w:val="Normln"/>
    <w:rsid w:val="0030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character" w:styleId="Hypertextovodkaz">
    <w:name w:val="Hyperlink"/>
    <w:rsid w:val="00306950"/>
    <w:rPr>
      <w:color w:val="0000FF"/>
      <w:u w:val="single"/>
    </w:rPr>
  </w:style>
  <w:style w:type="paragraph" w:customStyle="1" w:styleId="Nadpis">
    <w:name w:val="Nadpis"/>
    <w:rsid w:val="00306950"/>
    <w:pPr>
      <w:widowControl w:val="0"/>
      <w:jc w:val="center"/>
    </w:pPr>
    <w:rPr>
      <w:rFonts w:ascii="Arial" w:hAnsi="Arial"/>
      <w:b/>
      <w:snapToGrid w:val="0"/>
      <w:color w:val="000000"/>
      <w:sz w:val="36"/>
    </w:rPr>
  </w:style>
  <w:style w:type="paragraph" w:styleId="Titulek">
    <w:name w:val="caption"/>
    <w:basedOn w:val="Normln"/>
    <w:next w:val="Normln"/>
    <w:qFormat/>
    <w:rsid w:val="00306950"/>
    <w:pPr>
      <w:spacing w:before="100" w:beforeAutospacing="1" w:after="100" w:afterAutospacing="1"/>
    </w:pPr>
    <w:rPr>
      <w:b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75B96"/>
  </w:style>
  <w:style w:type="paragraph" w:styleId="Odstavecseseznamem">
    <w:name w:val="List Paragraph"/>
    <w:basedOn w:val="Normln"/>
    <w:uiPriority w:val="34"/>
    <w:qFormat/>
    <w:rsid w:val="00133F77"/>
    <w:pPr>
      <w:ind w:left="708"/>
    </w:pPr>
  </w:style>
  <w:style w:type="character" w:customStyle="1" w:styleId="Nadpis2Char">
    <w:name w:val="Nadpis 2 Char"/>
    <w:link w:val="Nadpis2"/>
    <w:rsid w:val="00521F83"/>
    <w:rPr>
      <w:rFonts w:ascii="Arial" w:hAnsi="Arial"/>
      <w:b/>
      <w:i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DB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6D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D6890"/>
    <w:rPr>
      <w:rFonts w:ascii="Arial" w:hAnsi="Arial" w:cs="Arial"/>
      <w:sz w:val="24"/>
      <w:szCs w:val="24"/>
    </w:rPr>
  </w:style>
  <w:style w:type="character" w:customStyle="1" w:styleId="Char1">
    <w:name w:val="Char1"/>
    <w:rsid w:val="00823E68"/>
    <w:rPr>
      <w:lang w:val="cs-CZ" w:eastAsia="cs-CZ" w:bidi="ar-SA"/>
    </w:rPr>
  </w:style>
  <w:style w:type="character" w:customStyle="1" w:styleId="tabfont21">
    <w:name w:val="tabfont21"/>
    <w:rsid w:val="009B1BE0"/>
    <w:rPr>
      <w:rFonts w:ascii="Trebuchet MS" w:hAnsi="Trebuchet MS" w:hint="default"/>
      <w:b/>
      <w:bCs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20D13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rsid w:val="00320D13"/>
    <w:rPr>
      <w:rFonts w:ascii="Courier New" w:hAnsi="Courier New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00F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F200F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x221">
    <w:name w:val="x221"/>
    <w:rsid w:val="001A4CA4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A428-036F-4051-8F31-3B1B3B68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27</Pages>
  <Words>7169</Words>
  <Characters>42303</Characters>
  <Application>Microsoft Office Word</Application>
  <DocSecurity>0</DocSecurity>
  <Lines>352</Lines>
  <Paragraphs>98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29</vt:i4>
      </vt:variant>
    </vt:vector>
  </HeadingPairs>
  <TitlesOfParts>
    <vt:vector size="30" baseType="lpstr">
      <vt:lpstr>Výroční zpráva</vt:lpstr>
      <vt:lpstr>    Počet přihlášených a přijatých studentů na jednotlivé typy škol</vt:lpstr>
      <vt:lpstr>    Rozdělení přijatých studentů na jednotlivé VŠ a fakulty:</vt:lpstr>
      <vt:lpstr>    Český jazyk a literatura</vt:lpstr>
      <vt:lpstr>    Anglický jazyk</vt:lpstr>
      <vt:lpstr>    Německý jazyk</vt:lpstr>
      <vt:lpstr>    Zeměpis</vt:lpstr>
      <vt:lpstr>    Matematika</vt:lpstr>
      <vt:lpstr>    Fyzika </vt:lpstr>
      <vt:lpstr>    Chemie</vt:lpstr>
      <vt:lpstr>    Biologie</vt:lpstr>
      <vt:lpstr>    Tělesná výchova</vt:lpstr>
      <vt:lpstr>        Září </vt:lpstr>
      <vt:lpstr>        </vt:lpstr>
      <vt:lpstr>        Říjen</vt:lpstr>
      <vt:lpstr>        Krajské kolo v přespolním běhu </vt:lpstr>
      <vt:lpstr>        </vt:lpstr>
      <vt:lpstr>        Republikové finále v přespolním běhu </vt:lpstr>
      <vt:lpstr>        Krajské kolo ve stolním tenise</vt:lpstr>
      <vt:lpstr>        Listopad</vt:lpstr>
      <vt:lpstr>        Krajské kolo v basketbale SŠ</vt:lpstr>
      <vt:lpstr>        Prosinec</vt:lpstr>
      <vt:lpstr>        Krajské kolo v plavání</vt:lpstr>
      <vt:lpstr>        Únor</vt:lpstr>
      <vt:lpstr>        Krajské kolo ve flórbale  SŠ</vt:lpstr>
      <vt:lpstr>        Březen </vt:lpstr>
      <vt:lpstr>        Duben</vt:lpstr>
      <vt:lpstr>        </vt:lpstr>
      <vt:lpstr>        Květen</vt:lpstr>
      <vt:lpstr>Vyhodnocení plnění ročního plánu EVVO</vt:lpstr>
    </vt:vector>
  </TitlesOfParts>
  <Company/>
  <LinksUpToDate>false</LinksUpToDate>
  <CharactersWithSpaces>49374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Jiří Macek</dc:creator>
  <dc:description>Filtr T602 id:</dc:description>
  <cp:lastModifiedBy>macek</cp:lastModifiedBy>
  <cp:revision>6</cp:revision>
  <cp:lastPrinted>2012-10-18T14:49:00Z</cp:lastPrinted>
  <dcterms:created xsi:type="dcterms:W3CDTF">2012-10-12T10:47:00Z</dcterms:created>
  <dcterms:modified xsi:type="dcterms:W3CDTF">2012-10-18T15:24:00Z</dcterms:modified>
</cp:coreProperties>
</file>